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F2B55" w14:textId="77777777" w:rsidR="00591393" w:rsidRPr="00591393" w:rsidRDefault="00591393">
      <w:pPr>
        <w:rPr>
          <w:b/>
          <w:bCs/>
          <w:sz w:val="36"/>
          <w:szCs w:val="36"/>
          <w:u w:val="single"/>
          <w:lang w:val="fr-FR"/>
        </w:rPr>
      </w:pPr>
      <w:r w:rsidRPr="00591393">
        <w:rPr>
          <w:b/>
          <w:bCs/>
          <w:sz w:val="36"/>
          <w:szCs w:val="36"/>
          <w:u w:val="single"/>
          <w:lang w:val="fr-FR"/>
        </w:rPr>
        <w:t xml:space="preserve">Support Fiche 2 </w:t>
      </w:r>
    </w:p>
    <w:p w14:paraId="6D10CE34" w14:textId="4119A94B" w:rsidR="00591393" w:rsidRDefault="00591393" w:rsidP="00591393">
      <w:pPr>
        <w:pStyle w:val="Titre3"/>
      </w:pPr>
      <w:r w:rsidRPr="00591393">
        <w:rPr>
          <w:b/>
          <w:bCs/>
          <w:sz w:val="36"/>
          <w:szCs w:val="36"/>
          <w:u w:val="single"/>
          <w:lang w:val="fr-FR"/>
        </w:rPr>
        <w:t>Arnaques et messages frauduleux</w:t>
      </w:r>
      <w:r w:rsidRPr="00591393">
        <w:t xml:space="preserve"> </w:t>
      </w:r>
      <w:r>
        <w:t>Étape 1 – Mise en situation</w:t>
      </w:r>
    </w:p>
    <w:p w14:paraId="1F0BDA8A" w14:textId="77777777" w:rsidR="00591393" w:rsidRDefault="00591393" w:rsidP="00591393">
      <w:pPr>
        <w:rPr>
          <w:b/>
          <w:bCs/>
          <w:sz w:val="28"/>
          <w:szCs w:val="28"/>
        </w:rPr>
      </w:pPr>
    </w:p>
    <w:p w14:paraId="7BA21AE5" w14:textId="77194227" w:rsidR="00591393" w:rsidRDefault="00591393" w:rsidP="00591393">
      <w:pPr>
        <w:rPr>
          <w:b/>
          <w:bCs/>
          <w:sz w:val="28"/>
          <w:szCs w:val="28"/>
          <w:u w:val="single"/>
        </w:rPr>
      </w:pPr>
      <w:r w:rsidRPr="00591393">
        <w:rPr>
          <w:b/>
          <w:bCs/>
          <w:sz w:val="28"/>
          <w:szCs w:val="28"/>
          <w:u w:val="single"/>
        </w:rPr>
        <w:t>Étape 1 – Mise en situation</w:t>
      </w:r>
    </w:p>
    <w:p w14:paraId="48B636E1" w14:textId="77777777" w:rsidR="00591393" w:rsidRDefault="00591393" w:rsidP="00591393">
      <w:pPr>
        <w:rPr>
          <w:b/>
          <w:bCs/>
          <w:sz w:val="96"/>
          <w:szCs w:val="96"/>
        </w:rPr>
      </w:pPr>
    </w:p>
    <w:p w14:paraId="3448F28C" w14:textId="5F43D7AF" w:rsidR="00591393" w:rsidRDefault="00591393" w:rsidP="00591393">
      <w:pPr>
        <w:rPr>
          <w:b/>
          <w:bCs/>
          <w:sz w:val="96"/>
          <w:szCs w:val="96"/>
        </w:rPr>
      </w:pPr>
      <w:r w:rsidRPr="00591393">
        <w:rPr>
          <w:b/>
          <w:bCs/>
          <w:sz w:val="96"/>
          <w:szCs w:val="96"/>
        </w:rPr>
        <w:t>« Votre compte sera bloqué sous 24h. Cliquez ici pour régulariser »</w:t>
      </w:r>
    </w:p>
    <w:p w14:paraId="56411646" w14:textId="77777777" w:rsidR="00591393" w:rsidRDefault="00591393" w:rsidP="00591393">
      <w:pPr>
        <w:rPr>
          <w:b/>
          <w:bCs/>
          <w:sz w:val="36"/>
          <w:szCs w:val="36"/>
        </w:rPr>
      </w:pPr>
    </w:p>
    <w:p w14:paraId="121D9E29" w14:textId="77777777" w:rsidR="004E2163" w:rsidRDefault="004E2163" w:rsidP="004E2163">
      <w:pPr>
        <w:rPr>
          <w:b/>
          <w:bCs/>
          <w:sz w:val="36"/>
          <w:szCs w:val="36"/>
        </w:rPr>
      </w:pPr>
      <w:r w:rsidRPr="001064F9">
        <w:rPr>
          <w:b/>
          <w:bCs/>
          <w:sz w:val="36"/>
          <w:szCs w:val="36"/>
        </w:rPr>
        <w:lastRenderedPageBreak/>
        <w:t>Votre réaction</w:t>
      </w:r>
      <w:r>
        <w:rPr>
          <w:b/>
          <w:bCs/>
          <w:sz w:val="36"/>
          <w:szCs w:val="36"/>
        </w:rPr>
        <w:t xml:space="preserve"> en recevant un tel message</w:t>
      </w:r>
      <w:r w:rsidRPr="001064F9">
        <w:rPr>
          <w:b/>
          <w:bCs/>
          <w:sz w:val="36"/>
          <w:szCs w:val="36"/>
        </w:rPr>
        <w:t xml:space="preserve"> : </w:t>
      </w:r>
    </w:p>
    <w:p w14:paraId="154944AB" w14:textId="77777777" w:rsidR="004E2163" w:rsidRDefault="004E2163" w:rsidP="004E2163">
      <w:pPr>
        <w:spacing w:line="259" w:lineRule="auto"/>
        <w:ind w:left="360"/>
        <w:rPr>
          <w:b/>
          <w:bCs/>
          <w:sz w:val="96"/>
          <w:szCs w:val="96"/>
        </w:rPr>
      </w:pPr>
    </w:p>
    <w:p w14:paraId="36DC0952" w14:textId="5BA9AE5D" w:rsidR="004E2163" w:rsidRPr="004E2163" w:rsidRDefault="004E2163" w:rsidP="004E2163">
      <w:pPr>
        <w:spacing w:line="259" w:lineRule="auto"/>
        <w:rPr>
          <w:b/>
          <w:bCs/>
          <w:sz w:val="72"/>
          <w:szCs w:val="72"/>
        </w:rPr>
      </w:pPr>
      <w:r>
        <w:rPr>
          <w:b/>
          <w:bCs/>
          <w:sz w:val="72"/>
          <w:szCs w:val="72"/>
        </w:rPr>
        <w:t>1-</w:t>
      </w:r>
      <w:r w:rsidRPr="004E2163">
        <w:rPr>
          <w:b/>
          <w:bCs/>
          <w:sz w:val="72"/>
          <w:szCs w:val="72"/>
        </w:rPr>
        <w:t xml:space="preserve"> Que ressentez-vous en premier ? »</w:t>
      </w:r>
    </w:p>
    <w:p w14:paraId="325E6748" w14:textId="77777777" w:rsidR="004E2163" w:rsidRPr="004E2163" w:rsidRDefault="004E2163" w:rsidP="004E2163">
      <w:pPr>
        <w:spacing w:line="259" w:lineRule="auto"/>
        <w:rPr>
          <w:b/>
          <w:bCs/>
          <w:sz w:val="72"/>
          <w:szCs w:val="72"/>
        </w:rPr>
      </w:pPr>
    </w:p>
    <w:p w14:paraId="6AACFC7C" w14:textId="549B0F60" w:rsidR="004E2163" w:rsidRPr="004E2163" w:rsidRDefault="004E2163" w:rsidP="004E2163">
      <w:pPr>
        <w:spacing w:line="259" w:lineRule="auto"/>
        <w:rPr>
          <w:b/>
          <w:bCs/>
          <w:sz w:val="72"/>
          <w:szCs w:val="72"/>
        </w:rPr>
      </w:pPr>
      <w:r>
        <w:rPr>
          <w:b/>
          <w:bCs/>
          <w:sz w:val="72"/>
          <w:szCs w:val="72"/>
        </w:rPr>
        <w:t>2-</w:t>
      </w:r>
      <w:r w:rsidRPr="004E2163">
        <w:rPr>
          <w:b/>
          <w:bCs/>
          <w:sz w:val="72"/>
          <w:szCs w:val="72"/>
        </w:rPr>
        <w:t xml:space="preserve"> Qu’est-ce qui traverse la tête ? »</w:t>
      </w:r>
    </w:p>
    <w:p w14:paraId="043F8BE8" w14:textId="221BB602" w:rsidR="004E2163" w:rsidRPr="004E2163" w:rsidRDefault="004E2163" w:rsidP="004E2163">
      <w:pPr>
        <w:rPr>
          <w:b/>
          <w:bCs/>
          <w:sz w:val="72"/>
          <w:szCs w:val="72"/>
        </w:rPr>
      </w:pPr>
      <w:r w:rsidRPr="004E2163">
        <w:rPr>
          <w:b/>
          <w:bCs/>
          <w:sz w:val="72"/>
          <w:szCs w:val="72"/>
        </w:rPr>
        <w:t xml:space="preserve">3- </w:t>
      </w:r>
      <w:r w:rsidRPr="004E2163">
        <w:rPr>
          <w:b/>
          <w:bCs/>
          <w:sz w:val="72"/>
          <w:szCs w:val="72"/>
        </w:rPr>
        <w:t>Qu’est-ce qui, dans ce message, pousse à agir rapidement ? »</w:t>
      </w:r>
    </w:p>
    <w:p w14:paraId="3D5572B0" w14:textId="77777777" w:rsidR="004E2163" w:rsidRDefault="004E2163" w:rsidP="00591393">
      <w:pPr>
        <w:rPr>
          <w:b/>
          <w:bCs/>
          <w:sz w:val="36"/>
          <w:szCs w:val="36"/>
        </w:rPr>
      </w:pPr>
    </w:p>
    <w:p w14:paraId="65017625" w14:textId="77777777" w:rsidR="004E2163" w:rsidRDefault="004E2163" w:rsidP="00591393">
      <w:pPr>
        <w:rPr>
          <w:b/>
          <w:bCs/>
          <w:sz w:val="36"/>
          <w:szCs w:val="36"/>
        </w:rPr>
      </w:pPr>
    </w:p>
    <w:p w14:paraId="4D4DFDBF" w14:textId="1C222566" w:rsidR="00591393" w:rsidRPr="00591393" w:rsidRDefault="00591393" w:rsidP="00591393">
      <w:pPr>
        <w:rPr>
          <w:b/>
          <w:bCs/>
          <w:sz w:val="36"/>
          <w:szCs w:val="36"/>
        </w:rPr>
      </w:pPr>
      <w:r w:rsidRPr="00591393">
        <w:rPr>
          <w:b/>
          <w:bCs/>
          <w:sz w:val="36"/>
          <w:szCs w:val="36"/>
        </w:rPr>
        <w:lastRenderedPageBreak/>
        <w:t>Message clé :</w:t>
      </w:r>
    </w:p>
    <w:p w14:paraId="35526966" w14:textId="77777777" w:rsidR="00591393" w:rsidRDefault="00591393" w:rsidP="00591393">
      <w:pPr>
        <w:rPr>
          <w:b/>
          <w:bCs/>
          <w:sz w:val="96"/>
          <w:szCs w:val="96"/>
        </w:rPr>
      </w:pPr>
    </w:p>
    <w:p w14:paraId="2B376A30" w14:textId="77777777" w:rsidR="00591393" w:rsidRDefault="00591393" w:rsidP="00591393">
      <w:pPr>
        <w:rPr>
          <w:b/>
          <w:bCs/>
          <w:sz w:val="96"/>
          <w:szCs w:val="96"/>
        </w:rPr>
      </w:pPr>
    </w:p>
    <w:p w14:paraId="07C8F127" w14:textId="35A2377C" w:rsidR="00591393" w:rsidRDefault="00591393" w:rsidP="00591393">
      <w:pPr>
        <w:rPr>
          <w:b/>
          <w:bCs/>
          <w:sz w:val="96"/>
          <w:szCs w:val="96"/>
        </w:rPr>
      </w:pPr>
      <w:r w:rsidRPr="00591393">
        <w:rPr>
          <w:b/>
          <w:bCs/>
          <w:sz w:val="96"/>
          <w:szCs w:val="96"/>
        </w:rPr>
        <w:t>Le message agit d’abord sur l’émotion, pas sur la réflexion.</w:t>
      </w:r>
    </w:p>
    <w:p w14:paraId="02024B54" w14:textId="5677D9CA" w:rsidR="004E2163" w:rsidRDefault="004E2163" w:rsidP="004E2163">
      <w:pPr>
        <w:rPr>
          <w:b/>
          <w:bCs/>
          <w:i/>
          <w:iCs/>
          <w:sz w:val="56"/>
          <w:szCs w:val="56"/>
        </w:rPr>
      </w:pPr>
      <w:r w:rsidRPr="001064F9">
        <w:rPr>
          <w:b/>
          <w:bCs/>
          <w:i/>
          <w:iCs/>
          <w:sz w:val="56"/>
          <w:szCs w:val="56"/>
        </w:rPr>
        <w:t xml:space="preserve">« Si ça </w:t>
      </w:r>
      <w:r>
        <w:rPr>
          <w:b/>
          <w:bCs/>
          <w:i/>
          <w:iCs/>
          <w:sz w:val="56"/>
          <w:szCs w:val="56"/>
        </w:rPr>
        <w:t>fonctionne</w:t>
      </w:r>
      <w:r w:rsidRPr="001064F9">
        <w:rPr>
          <w:b/>
          <w:bCs/>
          <w:i/>
          <w:iCs/>
          <w:sz w:val="56"/>
          <w:szCs w:val="56"/>
        </w:rPr>
        <w:t>, ce n’est pas par bêtise mais par peur »</w:t>
      </w:r>
    </w:p>
    <w:p w14:paraId="77016521" w14:textId="77777777" w:rsidR="00591393" w:rsidRDefault="00591393" w:rsidP="00591393"/>
    <w:p w14:paraId="6A3782B0" w14:textId="77777777" w:rsidR="00591393" w:rsidRDefault="00591393" w:rsidP="00591393"/>
    <w:p w14:paraId="7F063A9B" w14:textId="0B918F6A" w:rsidR="00591393" w:rsidRPr="00591393" w:rsidRDefault="00591393" w:rsidP="00591393">
      <w:pPr>
        <w:rPr>
          <w:b/>
          <w:bCs/>
          <w:sz w:val="28"/>
          <w:szCs w:val="28"/>
          <w:u w:val="single"/>
        </w:rPr>
      </w:pPr>
      <w:r w:rsidRPr="00591393">
        <w:rPr>
          <w:b/>
          <w:bCs/>
          <w:sz w:val="28"/>
          <w:szCs w:val="28"/>
          <w:u w:val="single"/>
        </w:rPr>
        <w:t>Etape 2 – Vrai/faux/ A vérifier</w:t>
      </w:r>
    </w:p>
    <w:p w14:paraId="2D03483E" w14:textId="77777777" w:rsidR="00591393" w:rsidRDefault="00591393" w:rsidP="00591393"/>
    <w:p w14:paraId="71F736C8" w14:textId="77777777" w:rsidR="00591393" w:rsidRDefault="00591393" w:rsidP="00591393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8784"/>
        <w:gridCol w:w="1701"/>
        <w:gridCol w:w="1559"/>
        <w:gridCol w:w="1950"/>
      </w:tblGrid>
      <w:tr w:rsidR="00591393" w:rsidRPr="00591393" w14:paraId="13254E75" w14:textId="77777777" w:rsidTr="009C673D">
        <w:tc>
          <w:tcPr>
            <w:tcW w:w="8784" w:type="dxa"/>
          </w:tcPr>
          <w:p w14:paraId="33FD82B4" w14:textId="77777777" w:rsidR="00591393" w:rsidRPr="00591393" w:rsidRDefault="00591393" w:rsidP="009C673D">
            <w:pPr>
              <w:rPr>
                <w:sz w:val="48"/>
                <w:szCs w:val="48"/>
              </w:rPr>
            </w:pPr>
          </w:p>
        </w:tc>
        <w:tc>
          <w:tcPr>
            <w:tcW w:w="1701" w:type="dxa"/>
          </w:tcPr>
          <w:p w14:paraId="1F8C0A89" w14:textId="77777777" w:rsidR="00591393" w:rsidRPr="00591393" w:rsidRDefault="00591393" w:rsidP="009C673D">
            <w:pPr>
              <w:rPr>
                <w:sz w:val="48"/>
                <w:szCs w:val="48"/>
              </w:rPr>
            </w:pPr>
            <w:r w:rsidRPr="00591393">
              <w:rPr>
                <w:sz w:val="48"/>
                <w:szCs w:val="48"/>
              </w:rPr>
              <w:t>Vrai</w:t>
            </w:r>
          </w:p>
        </w:tc>
        <w:tc>
          <w:tcPr>
            <w:tcW w:w="1559" w:type="dxa"/>
          </w:tcPr>
          <w:p w14:paraId="5A7CE6C3" w14:textId="77777777" w:rsidR="00591393" w:rsidRPr="00591393" w:rsidRDefault="00591393" w:rsidP="009C673D">
            <w:pPr>
              <w:rPr>
                <w:sz w:val="48"/>
                <w:szCs w:val="48"/>
              </w:rPr>
            </w:pPr>
            <w:r w:rsidRPr="00591393">
              <w:rPr>
                <w:sz w:val="48"/>
                <w:szCs w:val="48"/>
              </w:rPr>
              <w:t>Faux</w:t>
            </w:r>
          </w:p>
        </w:tc>
        <w:tc>
          <w:tcPr>
            <w:tcW w:w="1950" w:type="dxa"/>
          </w:tcPr>
          <w:p w14:paraId="04AD9B23" w14:textId="77777777" w:rsidR="00591393" w:rsidRPr="00591393" w:rsidRDefault="00591393" w:rsidP="009C673D">
            <w:pPr>
              <w:rPr>
                <w:sz w:val="48"/>
                <w:szCs w:val="48"/>
              </w:rPr>
            </w:pPr>
            <w:r w:rsidRPr="00591393">
              <w:rPr>
                <w:sz w:val="48"/>
                <w:szCs w:val="48"/>
              </w:rPr>
              <w:t>A vérifier</w:t>
            </w:r>
          </w:p>
        </w:tc>
      </w:tr>
      <w:tr w:rsidR="00591393" w:rsidRPr="00591393" w14:paraId="533C115E" w14:textId="77777777" w:rsidTr="009C673D">
        <w:tc>
          <w:tcPr>
            <w:tcW w:w="8784" w:type="dxa"/>
          </w:tcPr>
          <w:p w14:paraId="193F8F96" w14:textId="77777777" w:rsidR="00591393" w:rsidRPr="00591393" w:rsidRDefault="00591393" w:rsidP="009C673D">
            <w:pPr>
              <w:rPr>
                <w:sz w:val="48"/>
                <w:szCs w:val="48"/>
              </w:rPr>
            </w:pPr>
            <w:r w:rsidRPr="00591393">
              <w:rPr>
                <w:sz w:val="48"/>
                <w:szCs w:val="48"/>
              </w:rPr>
              <w:t>Si un message fait peur, c’est forcément sérieux</w:t>
            </w:r>
          </w:p>
          <w:p w14:paraId="36741FFF" w14:textId="77777777" w:rsidR="00591393" w:rsidRPr="00591393" w:rsidRDefault="00591393" w:rsidP="009C673D">
            <w:pPr>
              <w:rPr>
                <w:sz w:val="48"/>
                <w:szCs w:val="48"/>
              </w:rPr>
            </w:pPr>
          </w:p>
        </w:tc>
        <w:tc>
          <w:tcPr>
            <w:tcW w:w="1701" w:type="dxa"/>
          </w:tcPr>
          <w:p w14:paraId="1FFC3D73" w14:textId="77777777" w:rsidR="00591393" w:rsidRPr="00591393" w:rsidRDefault="00591393" w:rsidP="009C673D">
            <w:pPr>
              <w:rPr>
                <w:sz w:val="48"/>
                <w:szCs w:val="48"/>
              </w:rPr>
            </w:pPr>
          </w:p>
        </w:tc>
        <w:tc>
          <w:tcPr>
            <w:tcW w:w="1559" w:type="dxa"/>
          </w:tcPr>
          <w:p w14:paraId="2ACE2704" w14:textId="77777777" w:rsidR="00591393" w:rsidRPr="00591393" w:rsidRDefault="00591393" w:rsidP="009C673D">
            <w:pPr>
              <w:rPr>
                <w:sz w:val="48"/>
                <w:szCs w:val="48"/>
              </w:rPr>
            </w:pPr>
          </w:p>
        </w:tc>
        <w:tc>
          <w:tcPr>
            <w:tcW w:w="1950" w:type="dxa"/>
          </w:tcPr>
          <w:p w14:paraId="41BB8DCF" w14:textId="77777777" w:rsidR="00591393" w:rsidRPr="00591393" w:rsidRDefault="00591393" w:rsidP="009C673D">
            <w:pPr>
              <w:rPr>
                <w:sz w:val="48"/>
                <w:szCs w:val="48"/>
              </w:rPr>
            </w:pPr>
          </w:p>
        </w:tc>
      </w:tr>
      <w:tr w:rsidR="00591393" w:rsidRPr="00591393" w14:paraId="4B34B37A" w14:textId="77777777" w:rsidTr="009C673D">
        <w:tc>
          <w:tcPr>
            <w:tcW w:w="8784" w:type="dxa"/>
          </w:tcPr>
          <w:p w14:paraId="427334D1" w14:textId="77777777" w:rsidR="00591393" w:rsidRPr="00591393" w:rsidRDefault="00591393" w:rsidP="009C673D">
            <w:pPr>
              <w:rPr>
                <w:sz w:val="48"/>
                <w:szCs w:val="48"/>
              </w:rPr>
            </w:pPr>
            <w:r w:rsidRPr="00591393">
              <w:rPr>
                <w:sz w:val="48"/>
                <w:szCs w:val="48"/>
              </w:rPr>
              <w:t>Une banque prévient toujours par SMS</w:t>
            </w:r>
          </w:p>
          <w:p w14:paraId="58BDFE75" w14:textId="77777777" w:rsidR="00591393" w:rsidRPr="00591393" w:rsidRDefault="00591393" w:rsidP="009C673D">
            <w:pPr>
              <w:rPr>
                <w:sz w:val="48"/>
                <w:szCs w:val="48"/>
              </w:rPr>
            </w:pPr>
          </w:p>
        </w:tc>
        <w:tc>
          <w:tcPr>
            <w:tcW w:w="1701" w:type="dxa"/>
          </w:tcPr>
          <w:p w14:paraId="0BD7A1C1" w14:textId="77777777" w:rsidR="00591393" w:rsidRPr="00591393" w:rsidRDefault="00591393" w:rsidP="009C673D">
            <w:pPr>
              <w:rPr>
                <w:sz w:val="48"/>
                <w:szCs w:val="48"/>
              </w:rPr>
            </w:pPr>
          </w:p>
        </w:tc>
        <w:tc>
          <w:tcPr>
            <w:tcW w:w="1559" w:type="dxa"/>
          </w:tcPr>
          <w:p w14:paraId="6A651505" w14:textId="77777777" w:rsidR="00591393" w:rsidRPr="00591393" w:rsidRDefault="00591393" w:rsidP="009C673D">
            <w:pPr>
              <w:rPr>
                <w:sz w:val="48"/>
                <w:szCs w:val="48"/>
              </w:rPr>
            </w:pPr>
          </w:p>
        </w:tc>
        <w:tc>
          <w:tcPr>
            <w:tcW w:w="1950" w:type="dxa"/>
          </w:tcPr>
          <w:p w14:paraId="42E44B97" w14:textId="77777777" w:rsidR="00591393" w:rsidRPr="00591393" w:rsidRDefault="00591393" w:rsidP="009C673D">
            <w:pPr>
              <w:rPr>
                <w:sz w:val="48"/>
                <w:szCs w:val="48"/>
              </w:rPr>
            </w:pPr>
          </w:p>
        </w:tc>
      </w:tr>
      <w:tr w:rsidR="00591393" w:rsidRPr="00591393" w14:paraId="44997DCF" w14:textId="77777777" w:rsidTr="009C673D">
        <w:tc>
          <w:tcPr>
            <w:tcW w:w="8784" w:type="dxa"/>
          </w:tcPr>
          <w:p w14:paraId="3FD61E12" w14:textId="77777777" w:rsidR="00591393" w:rsidRPr="00591393" w:rsidRDefault="00591393" w:rsidP="009C673D">
            <w:pPr>
              <w:rPr>
                <w:sz w:val="48"/>
                <w:szCs w:val="48"/>
              </w:rPr>
            </w:pPr>
            <w:r w:rsidRPr="00591393">
              <w:rPr>
                <w:sz w:val="48"/>
                <w:szCs w:val="48"/>
              </w:rPr>
              <w:t>Si le message me concerne, c’est que c’est vrai</w:t>
            </w:r>
          </w:p>
          <w:p w14:paraId="144C6EB6" w14:textId="77777777" w:rsidR="00591393" w:rsidRPr="00591393" w:rsidRDefault="00591393" w:rsidP="009C673D">
            <w:pPr>
              <w:rPr>
                <w:sz w:val="48"/>
                <w:szCs w:val="48"/>
              </w:rPr>
            </w:pPr>
          </w:p>
        </w:tc>
        <w:tc>
          <w:tcPr>
            <w:tcW w:w="1701" w:type="dxa"/>
          </w:tcPr>
          <w:p w14:paraId="533FEB3F" w14:textId="77777777" w:rsidR="00591393" w:rsidRPr="00591393" w:rsidRDefault="00591393" w:rsidP="009C673D">
            <w:pPr>
              <w:rPr>
                <w:sz w:val="48"/>
                <w:szCs w:val="48"/>
              </w:rPr>
            </w:pPr>
          </w:p>
        </w:tc>
        <w:tc>
          <w:tcPr>
            <w:tcW w:w="1559" w:type="dxa"/>
          </w:tcPr>
          <w:p w14:paraId="5630B364" w14:textId="77777777" w:rsidR="00591393" w:rsidRPr="00591393" w:rsidRDefault="00591393" w:rsidP="009C673D">
            <w:pPr>
              <w:rPr>
                <w:sz w:val="48"/>
                <w:szCs w:val="48"/>
              </w:rPr>
            </w:pPr>
          </w:p>
        </w:tc>
        <w:tc>
          <w:tcPr>
            <w:tcW w:w="1950" w:type="dxa"/>
          </w:tcPr>
          <w:p w14:paraId="255EE590" w14:textId="77777777" w:rsidR="00591393" w:rsidRPr="00591393" w:rsidRDefault="00591393" w:rsidP="009C673D">
            <w:pPr>
              <w:rPr>
                <w:sz w:val="48"/>
                <w:szCs w:val="48"/>
              </w:rPr>
            </w:pPr>
          </w:p>
        </w:tc>
      </w:tr>
    </w:tbl>
    <w:p w14:paraId="4F7C4664" w14:textId="77777777" w:rsidR="00591393" w:rsidRPr="00591393" w:rsidRDefault="00591393" w:rsidP="00591393">
      <w:pPr>
        <w:rPr>
          <w:sz w:val="48"/>
          <w:szCs w:val="48"/>
        </w:rPr>
      </w:pPr>
    </w:p>
    <w:p w14:paraId="395062D8" w14:textId="77777777" w:rsidR="004E2163" w:rsidRDefault="004E2163" w:rsidP="00591393">
      <w:pPr>
        <w:rPr>
          <w:b/>
          <w:bCs/>
          <w:sz w:val="36"/>
          <w:szCs w:val="36"/>
          <w:u w:val="single"/>
        </w:rPr>
      </w:pPr>
    </w:p>
    <w:p w14:paraId="448F7380" w14:textId="50DFEB3D" w:rsidR="00591393" w:rsidRDefault="004E2163" w:rsidP="00591393">
      <w:pPr>
        <w:rPr>
          <w:b/>
          <w:bCs/>
          <w:sz w:val="36"/>
          <w:szCs w:val="36"/>
        </w:rPr>
      </w:pPr>
      <w:r w:rsidRPr="004E2163">
        <w:rPr>
          <w:b/>
          <w:bCs/>
          <w:sz w:val="36"/>
          <w:szCs w:val="36"/>
          <w:u w:val="single"/>
        </w:rPr>
        <w:t>Message clé </w:t>
      </w:r>
      <w:r w:rsidRPr="004E2163">
        <w:rPr>
          <w:b/>
          <w:bCs/>
          <w:sz w:val="36"/>
          <w:szCs w:val="36"/>
        </w:rPr>
        <w:t>:</w:t>
      </w:r>
    </w:p>
    <w:p w14:paraId="08776F79" w14:textId="77777777" w:rsidR="004E2163" w:rsidRDefault="004E2163" w:rsidP="004E2163">
      <w:pPr>
        <w:rPr>
          <w:b/>
          <w:bCs/>
          <w:noProof/>
          <w:sz w:val="72"/>
          <w:szCs w:val="72"/>
          <w:lang w:val="en-US"/>
        </w:rPr>
      </w:pPr>
    </w:p>
    <w:p w14:paraId="6C321778" w14:textId="7BC19662" w:rsidR="004E2163" w:rsidRPr="004E2163" w:rsidRDefault="004E2163" w:rsidP="004E2163">
      <w:pPr>
        <w:rPr>
          <w:b/>
          <w:bCs/>
          <w:noProof/>
          <w:sz w:val="72"/>
          <w:szCs w:val="72"/>
          <w:lang w:val="en-US"/>
        </w:rPr>
      </w:pPr>
      <w:r w:rsidRPr="004E2163">
        <w:rPr>
          <w:b/>
          <w:bCs/>
          <w:noProof/>
          <w:sz w:val="72"/>
          <w:szCs w:val="72"/>
          <w:lang w:val="en-US"/>
        </w:rPr>
        <w:t>Les fraudeurs utilisent la peur et l’urgence pour court-circuiter la réflexion.</w:t>
      </w:r>
    </w:p>
    <w:p w14:paraId="2C577F9E" w14:textId="77777777" w:rsidR="004E2163" w:rsidRDefault="004E2163" w:rsidP="004E2163">
      <w:pPr>
        <w:rPr>
          <w:b/>
          <w:bCs/>
          <w:sz w:val="72"/>
          <w:szCs w:val="72"/>
        </w:rPr>
      </w:pPr>
    </w:p>
    <w:p w14:paraId="6F62181D" w14:textId="0FE2D5BE" w:rsidR="004E2163" w:rsidRPr="004E2163" w:rsidRDefault="004E2163" w:rsidP="004E2163">
      <w:pPr>
        <w:rPr>
          <w:b/>
          <w:bCs/>
          <w:sz w:val="72"/>
          <w:szCs w:val="72"/>
        </w:rPr>
      </w:pPr>
      <w:r w:rsidRPr="004E2163">
        <w:rPr>
          <w:b/>
          <w:bCs/>
          <w:sz w:val="72"/>
          <w:szCs w:val="72"/>
        </w:rPr>
        <w:t xml:space="preserve">Quand un message fait peur, on a tendance à se dire qu’il faut agir vite pour éviter un problème. </w:t>
      </w:r>
    </w:p>
    <w:p w14:paraId="169E0C8C" w14:textId="77777777" w:rsidR="00C6724E" w:rsidRPr="00C6724E" w:rsidRDefault="00C6724E" w:rsidP="00C6724E">
      <w:pPr>
        <w:pStyle w:val="Titre3"/>
        <w:rPr>
          <w:b/>
          <w:bCs/>
          <w:noProof/>
          <w:color w:val="000000" w:themeColor="text1"/>
          <w:sz w:val="36"/>
          <w:szCs w:val="36"/>
          <w:lang w:val="en-US"/>
        </w:rPr>
      </w:pPr>
      <w:r w:rsidRPr="00C6724E">
        <w:rPr>
          <w:b/>
          <w:bCs/>
          <w:noProof/>
          <w:color w:val="000000" w:themeColor="text1"/>
          <w:sz w:val="36"/>
          <w:szCs w:val="36"/>
          <w:u w:val="single"/>
          <w:lang w:val="en-US"/>
        </w:rPr>
        <w:lastRenderedPageBreak/>
        <w:t xml:space="preserve">Étape 3 </w:t>
      </w:r>
      <w:r w:rsidRPr="00C6724E">
        <w:rPr>
          <w:b/>
          <w:bCs/>
          <w:noProof/>
          <w:color w:val="000000" w:themeColor="text1"/>
          <w:sz w:val="36"/>
          <w:szCs w:val="36"/>
          <w:lang w:val="en-US"/>
        </w:rPr>
        <w:t>– Ce qui se passe après…</w:t>
      </w:r>
    </w:p>
    <w:p w14:paraId="116F0083" w14:textId="77777777" w:rsidR="00C6724E" w:rsidRDefault="00C6724E" w:rsidP="00C6724E">
      <w:pPr>
        <w:spacing w:after="227"/>
        <w:rPr>
          <w:b/>
          <w:bCs/>
          <w:color w:val="4C94D8" w:themeColor="text2" w:themeTint="80"/>
          <w:sz w:val="36"/>
          <w:szCs w:val="36"/>
        </w:rPr>
      </w:pPr>
    </w:p>
    <w:p w14:paraId="66C3B158" w14:textId="419F2584" w:rsidR="00C6724E" w:rsidRPr="00C6724E" w:rsidRDefault="00C6724E" w:rsidP="00C6724E">
      <w:pPr>
        <w:spacing w:after="227"/>
        <w:rPr>
          <w:sz w:val="36"/>
          <w:szCs w:val="36"/>
        </w:rPr>
      </w:pPr>
      <w:r w:rsidRPr="00C6724E">
        <w:rPr>
          <w:b/>
          <w:bCs/>
          <w:color w:val="4C94D8" w:themeColor="text2" w:themeTint="80"/>
          <w:sz w:val="36"/>
          <w:szCs w:val="36"/>
        </w:rPr>
        <w:t>1. Réception du message</w:t>
      </w:r>
      <w:r w:rsidRPr="00C6724E">
        <w:rPr>
          <w:b/>
          <w:bCs/>
          <w:color w:val="0070C0"/>
          <w:sz w:val="36"/>
          <w:szCs w:val="36"/>
        </w:rPr>
        <w:br/>
      </w:r>
      <w:r w:rsidRPr="00C6724E">
        <w:rPr>
          <w:sz w:val="36"/>
          <w:szCs w:val="36"/>
        </w:rPr>
        <w:t>SMS / mail / message inattendu</w:t>
      </w:r>
    </w:p>
    <w:p w14:paraId="7C77626B" w14:textId="77777777" w:rsidR="00C6724E" w:rsidRPr="00C6724E" w:rsidRDefault="00C6724E" w:rsidP="00C6724E">
      <w:pPr>
        <w:spacing w:after="227"/>
        <w:rPr>
          <w:sz w:val="36"/>
          <w:szCs w:val="36"/>
        </w:rPr>
      </w:pPr>
      <w:r w:rsidRPr="00C6724E">
        <w:rPr>
          <w:color w:val="4C94D8" w:themeColor="text2" w:themeTint="80"/>
          <w:sz w:val="36"/>
          <w:szCs w:val="36"/>
        </w:rPr>
        <w:t>↓</w:t>
      </w:r>
      <w:r w:rsidRPr="00C6724E">
        <w:rPr>
          <w:b/>
          <w:bCs/>
          <w:color w:val="4C94D8" w:themeColor="text2" w:themeTint="80"/>
          <w:sz w:val="36"/>
          <w:szCs w:val="36"/>
        </w:rPr>
        <w:t>2. Réaction rapide</w:t>
      </w:r>
      <w:r w:rsidRPr="00C6724E">
        <w:rPr>
          <w:b/>
          <w:bCs/>
          <w:sz w:val="36"/>
          <w:szCs w:val="36"/>
        </w:rPr>
        <w:br/>
      </w:r>
      <w:r w:rsidRPr="00C6724E">
        <w:rPr>
          <w:sz w:val="36"/>
          <w:szCs w:val="36"/>
        </w:rPr>
        <w:t>Stress – urgence – peur</w:t>
      </w:r>
    </w:p>
    <w:p w14:paraId="0B07A0D4" w14:textId="77777777" w:rsidR="00C6724E" w:rsidRPr="00C6724E" w:rsidRDefault="00C6724E" w:rsidP="00C6724E">
      <w:pPr>
        <w:spacing w:after="227"/>
        <w:rPr>
          <w:sz w:val="36"/>
          <w:szCs w:val="36"/>
        </w:rPr>
      </w:pPr>
      <w:r w:rsidRPr="00C6724E">
        <w:rPr>
          <w:color w:val="4C94D8" w:themeColor="text2" w:themeTint="80"/>
          <w:sz w:val="36"/>
          <w:szCs w:val="36"/>
        </w:rPr>
        <w:t>↓</w:t>
      </w:r>
      <w:r w:rsidRPr="00C6724E">
        <w:rPr>
          <w:b/>
          <w:bCs/>
          <w:color w:val="4C94D8" w:themeColor="text2" w:themeTint="80"/>
          <w:sz w:val="36"/>
          <w:szCs w:val="36"/>
        </w:rPr>
        <w:t>3. Clic / réponse</w:t>
      </w:r>
      <w:r w:rsidRPr="00C6724E">
        <w:rPr>
          <w:color w:val="4C94D8" w:themeColor="text2" w:themeTint="80"/>
          <w:sz w:val="36"/>
          <w:szCs w:val="36"/>
        </w:rPr>
        <w:br/>
      </w:r>
      <w:r w:rsidRPr="00C6724E">
        <w:rPr>
          <w:sz w:val="36"/>
          <w:szCs w:val="36"/>
        </w:rPr>
        <w:t>Lien ouvert ou réponse envoyée</w:t>
      </w:r>
    </w:p>
    <w:p w14:paraId="3EB1A587" w14:textId="77777777" w:rsidR="00C6724E" w:rsidRPr="00C6724E" w:rsidRDefault="00C6724E" w:rsidP="00C6724E">
      <w:pPr>
        <w:spacing w:after="227"/>
        <w:rPr>
          <w:sz w:val="36"/>
          <w:szCs w:val="36"/>
        </w:rPr>
      </w:pPr>
      <w:r w:rsidRPr="00C6724E">
        <w:rPr>
          <w:color w:val="4C94D8" w:themeColor="text2" w:themeTint="80"/>
          <w:sz w:val="36"/>
          <w:szCs w:val="36"/>
        </w:rPr>
        <w:t>↓</w:t>
      </w:r>
      <w:r w:rsidRPr="00C6724E">
        <w:rPr>
          <w:b/>
          <w:bCs/>
          <w:color w:val="4C94D8" w:themeColor="text2" w:themeTint="80"/>
          <w:sz w:val="36"/>
          <w:szCs w:val="36"/>
        </w:rPr>
        <w:t>4. Transmission d’informations</w:t>
      </w:r>
      <w:r w:rsidRPr="00C6724E">
        <w:rPr>
          <w:sz w:val="36"/>
          <w:szCs w:val="36"/>
        </w:rPr>
        <w:br/>
        <w:t>Codes – données personnelles – bancaires</w:t>
      </w:r>
    </w:p>
    <w:p w14:paraId="402814F1" w14:textId="77777777" w:rsidR="00C6724E" w:rsidRPr="00C6724E" w:rsidRDefault="00C6724E" w:rsidP="00C6724E">
      <w:pPr>
        <w:spacing w:after="227"/>
        <w:rPr>
          <w:sz w:val="36"/>
          <w:szCs w:val="36"/>
        </w:rPr>
      </w:pPr>
      <w:r w:rsidRPr="00C6724E">
        <w:rPr>
          <w:color w:val="4C94D8" w:themeColor="text2" w:themeTint="80"/>
          <w:sz w:val="36"/>
          <w:szCs w:val="36"/>
        </w:rPr>
        <w:t>↓</w:t>
      </w:r>
      <w:r w:rsidRPr="00C6724E">
        <w:rPr>
          <w:b/>
          <w:bCs/>
          <w:color w:val="4C94D8" w:themeColor="text2" w:themeTint="80"/>
          <w:sz w:val="36"/>
          <w:szCs w:val="36"/>
        </w:rPr>
        <w:t>5. Perte d’argent / données</w:t>
      </w:r>
      <w:r w:rsidRPr="00C6724E">
        <w:rPr>
          <w:b/>
          <w:bCs/>
          <w:sz w:val="36"/>
          <w:szCs w:val="36"/>
        </w:rPr>
        <w:br/>
      </w:r>
      <w:r w:rsidRPr="00C6724E">
        <w:rPr>
          <w:sz w:val="36"/>
          <w:szCs w:val="36"/>
        </w:rPr>
        <w:t>Compte vidé ou informations utilisées</w:t>
      </w:r>
    </w:p>
    <w:p w14:paraId="5CB846C7" w14:textId="77777777" w:rsidR="00C6724E" w:rsidRPr="00C6724E" w:rsidRDefault="00C6724E" w:rsidP="00C6724E">
      <w:pPr>
        <w:spacing w:after="227"/>
        <w:rPr>
          <w:sz w:val="36"/>
          <w:szCs w:val="36"/>
        </w:rPr>
      </w:pPr>
      <w:r w:rsidRPr="00C6724E">
        <w:rPr>
          <w:color w:val="4C94D8" w:themeColor="text2" w:themeTint="80"/>
          <w:sz w:val="36"/>
          <w:szCs w:val="36"/>
        </w:rPr>
        <w:t>↓</w:t>
      </w:r>
      <w:r w:rsidRPr="00C6724E">
        <w:rPr>
          <w:b/>
          <w:bCs/>
          <w:color w:val="4C94D8" w:themeColor="text2" w:themeTint="80"/>
          <w:sz w:val="36"/>
          <w:szCs w:val="36"/>
        </w:rPr>
        <w:t>6. Impact financier et stress</w:t>
      </w:r>
      <w:r w:rsidRPr="00C6724E">
        <w:rPr>
          <w:color w:val="4C94D8" w:themeColor="text2" w:themeTint="80"/>
          <w:sz w:val="36"/>
          <w:szCs w:val="36"/>
        </w:rPr>
        <w:br/>
      </w:r>
      <w:r w:rsidRPr="00C6724E">
        <w:rPr>
          <w:sz w:val="36"/>
          <w:szCs w:val="36"/>
        </w:rPr>
        <w:t>Anxiété – démarches – perte de confiance</w:t>
      </w:r>
    </w:p>
    <w:p w14:paraId="06416D14" w14:textId="77777777" w:rsidR="00B64D7D" w:rsidRPr="007B63FD" w:rsidRDefault="00B64D7D" w:rsidP="00B64D7D">
      <w:pPr>
        <w:rPr>
          <w:u w:val="single"/>
        </w:rPr>
      </w:pPr>
      <w:r w:rsidRPr="007B63FD">
        <w:rPr>
          <w:u w:val="single"/>
        </w:rPr>
        <w:lastRenderedPageBreak/>
        <w:t>Déroulé étape par étape</w:t>
      </w:r>
    </w:p>
    <w:p w14:paraId="17024D8B" w14:textId="77777777" w:rsidR="00B64D7D" w:rsidRPr="007B63FD" w:rsidRDefault="00B64D7D" w:rsidP="00B64D7D">
      <w:r w:rsidRPr="007B63FD">
        <w:t>1️</w:t>
      </w:r>
      <w:r w:rsidRPr="007B63FD">
        <w:rPr>
          <w:rFonts w:ascii="Segoe UI Symbol" w:hAnsi="Segoe UI Symbol" w:cs="Segoe UI Symbol"/>
        </w:rPr>
        <w:t>⃣</w:t>
      </w:r>
      <w:r w:rsidRPr="007B63FD">
        <w:t xml:space="preserve"> Réception du message</w:t>
      </w:r>
    </w:p>
    <w:p w14:paraId="4E658697" w14:textId="77777777" w:rsidR="00B64D7D" w:rsidRPr="007B63FD" w:rsidRDefault="00B64D7D" w:rsidP="00B64D7D">
      <w:r w:rsidRPr="007B63FD">
        <w:t>« Le message arrive souvent à un moment où on n’est pas disponible pour réfléchir longtemps »</w:t>
      </w:r>
    </w:p>
    <w:p w14:paraId="27E9386E" w14:textId="77777777" w:rsidR="00B64D7D" w:rsidRPr="00CB59BC" w:rsidRDefault="00B64D7D" w:rsidP="00B64D7D">
      <w:r w:rsidRPr="00D33B48">
        <w:rPr>
          <w:b/>
          <w:bCs/>
        </w:rPr>
        <w:t>2️</w:t>
      </w:r>
      <w:r w:rsidRPr="00D33B48">
        <w:rPr>
          <w:rFonts w:ascii="Segoe UI Symbol" w:hAnsi="Segoe UI Symbol" w:cs="Segoe UI Symbol"/>
          <w:b/>
          <w:bCs/>
        </w:rPr>
        <w:t>⃣</w:t>
      </w:r>
      <w:r w:rsidRPr="00CB59BC">
        <w:t xml:space="preserve"> Réaction rapide</w:t>
      </w:r>
    </w:p>
    <w:p w14:paraId="3926AB2E" w14:textId="77777777" w:rsidR="00B64D7D" w:rsidRPr="00CB59BC" w:rsidRDefault="00B64D7D" w:rsidP="00B64D7D">
      <w:r w:rsidRPr="00CB59BC">
        <w:t>« Quelle est la première réaction, souvent instinctive ? »</w:t>
      </w:r>
    </w:p>
    <w:p w14:paraId="467FD7FE" w14:textId="77777777" w:rsidR="00B64D7D" w:rsidRPr="00C764DE" w:rsidRDefault="00B64D7D" w:rsidP="00B64D7D">
      <w:pPr>
        <w:rPr>
          <w:b/>
          <w:bCs/>
        </w:rPr>
      </w:pPr>
      <w:r w:rsidRPr="00C764DE">
        <w:rPr>
          <w:b/>
          <w:bCs/>
        </w:rPr>
        <w:t>3️</w:t>
      </w:r>
      <w:r w:rsidRPr="00C764DE">
        <w:rPr>
          <w:rFonts w:ascii="Segoe UI Symbol" w:hAnsi="Segoe UI Symbol" w:cs="Segoe UI Symbol"/>
          <w:b/>
          <w:bCs/>
        </w:rPr>
        <w:t>⃣</w:t>
      </w:r>
      <w:r w:rsidRPr="00C764DE">
        <w:rPr>
          <w:b/>
          <w:bCs/>
        </w:rPr>
        <w:t xml:space="preserve"> </w:t>
      </w:r>
      <w:r w:rsidRPr="00C764DE">
        <w:t>Clic / réponse</w:t>
      </w:r>
    </w:p>
    <w:p w14:paraId="318DFB39" w14:textId="77777777" w:rsidR="00B64D7D" w:rsidRPr="00CB59BC" w:rsidRDefault="00B64D7D" w:rsidP="00B64D7D">
      <w:r w:rsidRPr="00CB59BC">
        <w:t>« Qu’est-ce qui fait que l’on clique ou que l’on répond ? »</w:t>
      </w:r>
    </w:p>
    <w:p w14:paraId="6E3CCBCF" w14:textId="77777777" w:rsidR="00B64D7D" w:rsidRPr="00C764DE" w:rsidRDefault="00B64D7D" w:rsidP="00B64D7D">
      <w:pPr>
        <w:rPr>
          <w:b/>
          <w:bCs/>
        </w:rPr>
      </w:pPr>
      <w:r w:rsidRPr="00C764DE">
        <w:rPr>
          <w:b/>
          <w:bCs/>
        </w:rPr>
        <w:t>3️</w:t>
      </w:r>
      <w:r w:rsidRPr="00C764DE">
        <w:rPr>
          <w:rFonts w:ascii="Segoe UI Symbol" w:hAnsi="Segoe UI Symbol" w:cs="Segoe UI Symbol"/>
          <w:b/>
          <w:bCs/>
        </w:rPr>
        <w:t>⃣</w:t>
      </w:r>
      <w:r w:rsidRPr="00C764DE">
        <w:rPr>
          <w:b/>
          <w:bCs/>
        </w:rPr>
        <w:t xml:space="preserve"> </w:t>
      </w:r>
      <w:r w:rsidRPr="00C764DE">
        <w:t>Clic / réponse</w:t>
      </w:r>
    </w:p>
    <w:p w14:paraId="2D63A455" w14:textId="77777777" w:rsidR="00B64D7D" w:rsidRPr="00CB59BC" w:rsidRDefault="00B64D7D" w:rsidP="00B64D7D">
      <w:r w:rsidRPr="00CB59BC">
        <w:t>« Qu’est-ce qui fait que l’on clique ou que l’on répond ? »</w:t>
      </w:r>
    </w:p>
    <w:p w14:paraId="1C94B75B" w14:textId="23B329CA" w:rsidR="00B64D7D" w:rsidRPr="00C764DE" w:rsidRDefault="00B64D7D" w:rsidP="00B64D7D">
      <w:pPr>
        <w:rPr>
          <w:b/>
          <w:bCs/>
        </w:rPr>
      </w:pPr>
      <w:r w:rsidRPr="00C764DE">
        <w:t>Message reformulé</w:t>
      </w:r>
    </w:p>
    <w:p w14:paraId="104ADC8D" w14:textId="77777777" w:rsidR="00B64D7D" w:rsidRDefault="00B64D7D" w:rsidP="00B64D7D">
      <w:r w:rsidRPr="00B64D7D">
        <w:t>« Le clic donne l’impression de reprendre le contrôle »</w:t>
      </w:r>
    </w:p>
    <w:p w14:paraId="2620852A" w14:textId="476C9DFF" w:rsidR="00B64D7D" w:rsidRPr="00C764DE" w:rsidRDefault="00B64D7D" w:rsidP="00B64D7D">
      <w:pPr>
        <w:rPr>
          <w:b/>
          <w:bCs/>
        </w:rPr>
      </w:pPr>
      <w:r w:rsidRPr="00C764DE">
        <w:t>Message reformulé</w:t>
      </w:r>
    </w:p>
    <w:p w14:paraId="48A159D9" w14:textId="77777777" w:rsidR="00B64D7D" w:rsidRDefault="00B64D7D" w:rsidP="00B64D7D">
      <w:r w:rsidRPr="00B64D7D">
        <w:t>« Le clic donne l’impression de reprendre le contrôle »</w:t>
      </w:r>
    </w:p>
    <w:p w14:paraId="06A202DF" w14:textId="77777777" w:rsidR="00B64D7D" w:rsidRPr="00C764DE" w:rsidRDefault="00B64D7D" w:rsidP="00B64D7D">
      <w:r w:rsidRPr="00C764DE">
        <w:t>5️</w:t>
      </w:r>
      <w:r w:rsidRPr="00C764DE">
        <w:rPr>
          <w:rFonts w:ascii="Segoe UI Symbol" w:hAnsi="Segoe UI Symbol" w:cs="Segoe UI Symbol"/>
        </w:rPr>
        <w:t>⃣</w:t>
      </w:r>
      <w:r w:rsidRPr="00C764DE">
        <w:t xml:space="preserve"> Perte d’argent ou de données</w:t>
      </w:r>
    </w:p>
    <w:p w14:paraId="44ED2883" w14:textId="77777777" w:rsidR="00B64D7D" w:rsidRPr="00C764DE" w:rsidRDefault="00B64D7D" w:rsidP="00B64D7D">
      <w:r w:rsidRPr="00C764DE">
        <w:t>« Qu’est-ce qui peut se passer ensuite ? »</w:t>
      </w:r>
    </w:p>
    <w:p w14:paraId="5937F09F" w14:textId="77777777" w:rsidR="00B64D7D" w:rsidRPr="00C764DE" w:rsidRDefault="00B64D7D" w:rsidP="00B64D7D">
      <w:r w:rsidRPr="00C764DE">
        <w:br w:type="page"/>
      </w:r>
    </w:p>
    <w:p w14:paraId="5216E518" w14:textId="77777777" w:rsidR="00B64D7D" w:rsidRPr="00C764DE" w:rsidRDefault="00B64D7D" w:rsidP="00B64D7D"/>
    <w:p w14:paraId="535FA1AF" w14:textId="77777777" w:rsidR="00B64D7D" w:rsidRPr="00C764DE" w:rsidRDefault="00B64D7D" w:rsidP="00B64D7D">
      <w:r w:rsidRPr="00C764DE">
        <w:t>Etape 3 :</w:t>
      </w:r>
    </w:p>
    <w:p w14:paraId="27E2574C" w14:textId="7C68966D" w:rsidR="00B64D7D" w:rsidRPr="00C764DE" w:rsidRDefault="00B64D7D" w:rsidP="00B64D7D">
      <w:r w:rsidRPr="00C764DE">
        <w:t>6️</w:t>
      </w:r>
      <w:r w:rsidRPr="00C764DE">
        <w:rPr>
          <w:rFonts w:ascii="Segoe UI Symbol" w:hAnsi="Segoe UI Symbol" w:cs="Segoe UI Symbol"/>
        </w:rPr>
        <w:t>⃣</w:t>
      </w:r>
      <w:r w:rsidRPr="00C764DE">
        <w:t xml:space="preserve"> Impact financier et stress</w:t>
      </w:r>
    </w:p>
    <w:p w14:paraId="6276AFC8" w14:textId="2BDA552D" w:rsidR="00B64D7D" w:rsidRPr="00C764DE" w:rsidRDefault="00B64D7D" w:rsidP="00B64D7D">
      <w:r w:rsidRPr="00C764DE">
        <w:t>« Qu’est-ce que ça change ensuite dans le quotidien ? »</w:t>
      </w:r>
    </w:p>
    <w:p w14:paraId="7E426485" w14:textId="77777777" w:rsidR="00B64D7D" w:rsidRPr="00C764DE" w:rsidRDefault="00B64D7D" w:rsidP="00B64D7D">
      <w:r w:rsidRPr="00C764DE">
        <w:t>Etape 3 :</w:t>
      </w:r>
    </w:p>
    <w:p w14:paraId="54172C7D" w14:textId="77777777" w:rsidR="00B64D7D" w:rsidRPr="00C764DE" w:rsidRDefault="00B64D7D" w:rsidP="00B64D7D">
      <w:r w:rsidRPr="00C764DE">
        <w:t>6️</w:t>
      </w:r>
      <w:r w:rsidRPr="00C764DE">
        <w:rPr>
          <w:rFonts w:ascii="Segoe UI Symbol" w:hAnsi="Segoe UI Symbol" w:cs="Segoe UI Symbol"/>
        </w:rPr>
        <w:t>⃣</w:t>
      </w:r>
      <w:r w:rsidRPr="00C764DE">
        <w:t xml:space="preserve"> Impact financier et stress</w:t>
      </w:r>
    </w:p>
    <w:p w14:paraId="1D943C51" w14:textId="7202604F" w:rsidR="00B64D7D" w:rsidRPr="00C764DE" w:rsidRDefault="00B64D7D" w:rsidP="00B64D7D">
      <w:r w:rsidRPr="00C764DE">
        <w:t>Message clé reformulé :</w:t>
      </w:r>
    </w:p>
    <w:p w14:paraId="1B81C7AC" w14:textId="6B3F41E8" w:rsidR="00B64D7D" w:rsidRPr="00CB59BC" w:rsidRDefault="00B64D7D" w:rsidP="00B64D7D">
      <w:r w:rsidRPr="00C764DE">
        <w:t>« Ce ne sont pas seulement des pertes financières, mais aussi de l’énergie et de la tranquillité »</w:t>
      </w:r>
    </w:p>
    <w:p w14:paraId="18DA9DE8" w14:textId="77777777" w:rsidR="00B64D7D" w:rsidRPr="00AC2987" w:rsidRDefault="00B64D7D" w:rsidP="00B64D7D">
      <w:pPr>
        <w:rPr>
          <w:noProof/>
          <w:lang w:val="en-US"/>
        </w:rPr>
      </w:pPr>
      <w:r w:rsidRPr="00AC2987">
        <w:rPr>
          <w:noProof/>
          <w:lang w:val="en-US"/>
        </w:rPr>
        <w:t>Message clé : L’erreur se fait en quelques secondes sous pression.</w:t>
      </w:r>
    </w:p>
    <w:p w14:paraId="221E5C01" w14:textId="77777777" w:rsidR="00105F15" w:rsidRPr="00C764DE" w:rsidRDefault="00105F15" w:rsidP="00105F15">
      <w:pPr>
        <w:rPr>
          <w:b/>
          <w:bCs/>
        </w:rPr>
      </w:pPr>
    </w:p>
    <w:p w14:paraId="5AB0C4BA" w14:textId="77777777" w:rsidR="00105F15" w:rsidRDefault="00105F15" w:rsidP="00105F15">
      <w:pPr>
        <w:rPr>
          <w:u w:val="single"/>
        </w:rPr>
      </w:pPr>
    </w:p>
    <w:p w14:paraId="77CCF071" w14:textId="77777777" w:rsidR="00105F15" w:rsidRDefault="00105F15" w:rsidP="00105F15">
      <w:pPr>
        <w:rPr>
          <w:u w:val="single"/>
        </w:rPr>
      </w:pPr>
    </w:p>
    <w:p w14:paraId="501C19E1" w14:textId="77777777" w:rsidR="00105F15" w:rsidRDefault="00105F15" w:rsidP="00105F15">
      <w:pPr>
        <w:rPr>
          <w:u w:val="single"/>
        </w:rPr>
      </w:pPr>
    </w:p>
    <w:p w14:paraId="30C1E5CF" w14:textId="77777777" w:rsidR="00105F15" w:rsidRDefault="00105F15" w:rsidP="00105F15">
      <w:pPr>
        <w:rPr>
          <w:u w:val="single"/>
        </w:rPr>
      </w:pPr>
    </w:p>
    <w:p w14:paraId="44639874" w14:textId="77777777" w:rsidR="00105F15" w:rsidRDefault="00105F15" w:rsidP="00105F15">
      <w:pPr>
        <w:rPr>
          <w:u w:val="single"/>
        </w:rPr>
      </w:pPr>
    </w:p>
    <w:p w14:paraId="14994781" w14:textId="77777777" w:rsidR="00105F15" w:rsidRDefault="00105F15" w:rsidP="00105F15">
      <w:pPr>
        <w:rPr>
          <w:u w:val="single"/>
        </w:rPr>
      </w:pPr>
    </w:p>
    <w:p w14:paraId="060F5E03" w14:textId="77777777" w:rsidR="00105F15" w:rsidRDefault="00105F15" w:rsidP="00105F15">
      <w:pPr>
        <w:rPr>
          <w:u w:val="single"/>
        </w:rPr>
      </w:pPr>
    </w:p>
    <w:p w14:paraId="2190AAFE" w14:textId="77777777" w:rsidR="00105F15" w:rsidRDefault="00105F15" w:rsidP="00105F15">
      <w:pPr>
        <w:rPr>
          <w:u w:val="single"/>
        </w:rPr>
      </w:pPr>
    </w:p>
    <w:p w14:paraId="01BC61A5" w14:textId="16965D94" w:rsidR="00105F15" w:rsidRPr="00105F15" w:rsidRDefault="00105F15" w:rsidP="00105F15">
      <w:pPr>
        <w:rPr>
          <w:sz w:val="28"/>
          <w:szCs w:val="28"/>
        </w:rPr>
      </w:pPr>
      <w:r w:rsidRPr="00105F15">
        <w:rPr>
          <w:sz w:val="28"/>
          <w:szCs w:val="28"/>
          <w:u w:val="single"/>
        </w:rPr>
        <w:lastRenderedPageBreak/>
        <w:t>Etape 3</w:t>
      </w:r>
      <w:r w:rsidRPr="00105F15">
        <w:rPr>
          <w:sz w:val="28"/>
          <w:szCs w:val="28"/>
        </w:rPr>
        <w:t> : Clôture</w:t>
      </w:r>
    </w:p>
    <w:p w14:paraId="32FA964D" w14:textId="77777777" w:rsidR="00105F15" w:rsidRPr="00105F15" w:rsidRDefault="00105F15" w:rsidP="00105F15">
      <w:pPr>
        <w:rPr>
          <w:b/>
          <w:bCs/>
          <w:sz w:val="72"/>
          <w:szCs w:val="72"/>
        </w:rPr>
      </w:pPr>
      <w:r w:rsidRPr="00105F15">
        <w:rPr>
          <w:b/>
          <w:bCs/>
          <w:sz w:val="72"/>
          <w:szCs w:val="72"/>
        </w:rPr>
        <w:t>« Ce que montre cette frise, c’est que l’erreur ne vient pas d’un manque d’intelligence, mais d’une réaction sous pression.</w:t>
      </w:r>
      <w:r w:rsidRPr="00105F15">
        <w:rPr>
          <w:b/>
          <w:bCs/>
          <w:sz w:val="72"/>
          <w:szCs w:val="72"/>
        </w:rPr>
        <w:br/>
        <w:t>En quelques secondes, une situation peut basculer.</w:t>
      </w:r>
      <w:r w:rsidRPr="00105F15">
        <w:rPr>
          <w:b/>
          <w:bCs/>
          <w:sz w:val="72"/>
          <w:szCs w:val="72"/>
        </w:rPr>
        <w:br/>
        <w:t>Comprendre cet enchaînement permet de reprendre du temps avant d’agir »</w:t>
      </w:r>
    </w:p>
    <w:p w14:paraId="29CDADE9" w14:textId="77777777" w:rsidR="00105F15" w:rsidRPr="00950254" w:rsidRDefault="00105F15" w:rsidP="00105F15">
      <w:pPr>
        <w:rPr>
          <w:b/>
          <w:bCs/>
          <w:sz w:val="36"/>
          <w:szCs w:val="36"/>
        </w:rPr>
      </w:pPr>
      <w:r w:rsidRPr="00950254">
        <w:rPr>
          <w:rFonts w:ascii="Segoe UI Emoji" w:hAnsi="Segoe UI Emoji" w:cs="Segoe UI Emoji"/>
          <w:b/>
          <w:bCs/>
          <w:sz w:val="36"/>
          <w:szCs w:val="36"/>
          <w:u w:val="single"/>
        </w:rPr>
        <w:lastRenderedPageBreak/>
        <w:t>🟦</w:t>
      </w:r>
      <w:r w:rsidRPr="00950254">
        <w:rPr>
          <w:b/>
          <w:bCs/>
          <w:sz w:val="36"/>
          <w:szCs w:val="36"/>
          <w:u w:val="single"/>
        </w:rPr>
        <w:t xml:space="preserve"> Étape 4 – Impact concret</w:t>
      </w:r>
    </w:p>
    <w:p w14:paraId="52958ECC" w14:textId="77777777" w:rsidR="00105F15" w:rsidRPr="00463064" w:rsidRDefault="00105F15" w:rsidP="00105F15">
      <w:pPr>
        <w:rPr>
          <w:b/>
          <w:bCs/>
          <w:sz w:val="36"/>
          <w:szCs w:val="36"/>
        </w:rPr>
      </w:pPr>
      <w:r w:rsidRPr="00463064">
        <w:rPr>
          <w:b/>
          <w:bCs/>
          <w:sz w:val="36"/>
          <w:szCs w:val="36"/>
        </w:rPr>
        <w:t>Message clé :</w:t>
      </w:r>
    </w:p>
    <w:p w14:paraId="4E940911" w14:textId="77777777" w:rsidR="00105F15" w:rsidRDefault="00105F15" w:rsidP="00105F15">
      <w:pPr>
        <w:rPr>
          <w:b/>
          <w:bCs/>
          <w:sz w:val="96"/>
          <w:szCs w:val="96"/>
        </w:rPr>
      </w:pPr>
    </w:p>
    <w:p w14:paraId="202CACAA" w14:textId="77777777" w:rsidR="00105F15" w:rsidRDefault="00105F15" w:rsidP="00105F15">
      <w:pPr>
        <w:rPr>
          <w:b/>
          <w:bCs/>
          <w:sz w:val="96"/>
          <w:szCs w:val="96"/>
        </w:rPr>
      </w:pPr>
      <w:r w:rsidRPr="00463064">
        <w:rPr>
          <w:b/>
          <w:bCs/>
          <w:sz w:val="96"/>
          <w:szCs w:val="96"/>
        </w:rPr>
        <w:t>« Une arnaque, ce n’est pas un manque d’intelligence, c’est une manipulation »</w:t>
      </w:r>
    </w:p>
    <w:p w14:paraId="6CE8C747" w14:textId="77777777" w:rsidR="00105F15" w:rsidRDefault="00105F15" w:rsidP="00105F15">
      <w:pPr>
        <w:rPr>
          <w:b/>
          <w:bCs/>
          <w:sz w:val="96"/>
          <w:szCs w:val="96"/>
        </w:rPr>
      </w:pPr>
    </w:p>
    <w:p w14:paraId="5C4EB900" w14:textId="77777777" w:rsidR="00105F15" w:rsidRDefault="00105F15" w:rsidP="00105F15">
      <w:pPr>
        <w:rPr>
          <w:sz w:val="28"/>
          <w:szCs w:val="28"/>
        </w:rPr>
      </w:pPr>
    </w:p>
    <w:p w14:paraId="531C19ED" w14:textId="77777777" w:rsidR="00105F15" w:rsidRPr="00105F15" w:rsidRDefault="00105F15" w:rsidP="00105F15">
      <w:pPr>
        <w:rPr>
          <w:b/>
          <w:bCs/>
          <w:sz w:val="28"/>
          <w:szCs w:val="28"/>
        </w:rPr>
      </w:pPr>
      <w:r w:rsidRPr="00105F15">
        <w:rPr>
          <w:b/>
          <w:bCs/>
          <w:sz w:val="28"/>
          <w:szCs w:val="28"/>
        </w:rPr>
        <w:lastRenderedPageBreak/>
        <w:t>Etape 4 : Tableau simple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664"/>
        <w:gridCol w:w="4665"/>
        <w:gridCol w:w="4665"/>
      </w:tblGrid>
      <w:tr w:rsidR="00105F15" w:rsidRPr="00066968" w14:paraId="07944FB6" w14:textId="77777777" w:rsidTr="009C673D">
        <w:trPr>
          <w:trHeight w:val="836"/>
        </w:trPr>
        <w:tc>
          <w:tcPr>
            <w:tcW w:w="4664" w:type="dxa"/>
          </w:tcPr>
          <w:p w14:paraId="781B8CA2" w14:textId="77777777" w:rsidR="00105F15" w:rsidRPr="00105F15" w:rsidRDefault="00105F15" w:rsidP="009C673D">
            <w:pPr>
              <w:rPr>
                <w:b/>
                <w:bCs/>
                <w:sz w:val="36"/>
                <w:szCs w:val="36"/>
                <w:lang w:val="fr-BE"/>
              </w:rPr>
            </w:pPr>
            <w:r w:rsidRPr="00105F15">
              <w:rPr>
                <w:b/>
                <w:bCs/>
                <w:color w:val="0070C0"/>
                <w:sz w:val="36"/>
                <w:szCs w:val="36"/>
                <w:lang w:val="fr-BE"/>
              </w:rPr>
              <w:t>Type d’impact</w:t>
            </w:r>
          </w:p>
        </w:tc>
        <w:tc>
          <w:tcPr>
            <w:tcW w:w="4665" w:type="dxa"/>
          </w:tcPr>
          <w:p w14:paraId="53EF2680" w14:textId="77777777" w:rsidR="00105F15" w:rsidRPr="00105F15" w:rsidRDefault="00105F15" w:rsidP="009C673D">
            <w:pPr>
              <w:rPr>
                <w:b/>
                <w:bCs/>
                <w:sz w:val="36"/>
                <w:szCs w:val="36"/>
                <w:lang w:val="fr-BE"/>
              </w:rPr>
            </w:pPr>
            <w:r w:rsidRPr="00105F15">
              <w:rPr>
                <w:b/>
                <w:bCs/>
                <w:color w:val="0070C0"/>
                <w:sz w:val="36"/>
                <w:szCs w:val="36"/>
                <w:lang w:val="fr-BE"/>
              </w:rPr>
              <w:t xml:space="preserve">Effets possibles </w:t>
            </w:r>
          </w:p>
        </w:tc>
        <w:tc>
          <w:tcPr>
            <w:tcW w:w="4665" w:type="dxa"/>
          </w:tcPr>
          <w:p w14:paraId="18A4DBE3" w14:textId="77777777" w:rsidR="00105F15" w:rsidRPr="00105F15" w:rsidRDefault="00105F15" w:rsidP="009C673D">
            <w:pPr>
              <w:rPr>
                <w:b/>
                <w:bCs/>
                <w:sz w:val="36"/>
                <w:szCs w:val="36"/>
                <w:lang w:val="fr-BE"/>
              </w:rPr>
            </w:pPr>
            <w:r w:rsidRPr="00105F15">
              <w:rPr>
                <w:b/>
                <w:bCs/>
                <w:color w:val="0070C0"/>
                <w:sz w:val="36"/>
                <w:szCs w:val="36"/>
                <w:lang w:val="fr-BE"/>
              </w:rPr>
              <w:t>Conséquence dans le quotidien</w:t>
            </w:r>
          </w:p>
        </w:tc>
      </w:tr>
      <w:tr w:rsidR="00105F15" w:rsidRPr="00066968" w14:paraId="6F0F9E9F" w14:textId="77777777" w:rsidTr="009C673D">
        <w:trPr>
          <w:trHeight w:val="2027"/>
        </w:trPr>
        <w:tc>
          <w:tcPr>
            <w:tcW w:w="4664" w:type="dxa"/>
          </w:tcPr>
          <w:p w14:paraId="5FC2AE17" w14:textId="77777777" w:rsidR="00105F15" w:rsidRPr="00105F15" w:rsidRDefault="00105F15" w:rsidP="009C673D">
            <w:pPr>
              <w:rPr>
                <w:b/>
                <w:bCs/>
                <w:sz w:val="36"/>
                <w:szCs w:val="36"/>
                <w:lang w:val="fr-BE"/>
              </w:rPr>
            </w:pPr>
            <w:r w:rsidRPr="00105F15">
              <w:rPr>
                <w:b/>
                <w:bCs/>
                <w:sz w:val="36"/>
                <w:szCs w:val="36"/>
                <w:lang w:val="fr-BE"/>
              </w:rPr>
              <w:t>Financier</w:t>
            </w:r>
          </w:p>
        </w:tc>
        <w:tc>
          <w:tcPr>
            <w:tcW w:w="4665" w:type="dxa"/>
          </w:tcPr>
          <w:p w14:paraId="4A9D924E" w14:textId="77777777" w:rsidR="00105F15" w:rsidRPr="00105F15" w:rsidRDefault="00105F15" w:rsidP="009C673D">
            <w:pPr>
              <w:rPr>
                <w:sz w:val="36"/>
                <w:szCs w:val="36"/>
                <w:lang w:val="fr-BE"/>
              </w:rPr>
            </w:pPr>
          </w:p>
        </w:tc>
        <w:tc>
          <w:tcPr>
            <w:tcW w:w="4665" w:type="dxa"/>
          </w:tcPr>
          <w:p w14:paraId="1A028E09" w14:textId="77777777" w:rsidR="00105F15" w:rsidRPr="00105F15" w:rsidRDefault="00105F15" w:rsidP="009C673D">
            <w:pPr>
              <w:rPr>
                <w:sz w:val="36"/>
                <w:szCs w:val="36"/>
                <w:lang w:val="fr-BE"/>
              </w:rPr>
            </w:pPr>
          </w:p>
        </w:tc>
      </w:tr>
      <w:tr w:rsidR="00105F15" w:rsidRPr="00066968" w14:paraId="37AB2A3A" w14:textId="77777777" w:rsidTr="009C673D">
        <w:trPr>
          <w:trHeight w:val="1971"/>
        </w:trPr>
        <w:tc>
          <w:tcPr>
            <w:tcW w:w="4664" w:type="dxa"/>
          </w:tcPr>
          <w:p w14:paraId="4545322C" w14:textId="77777777" w:rsidR="00105F15" w:rsidRPr="00105F15" w:rsidRDefault="00105F15" w:rsidP="009C673D">
            <w:pPr>
              <w:rPr>
                <w:b/>
                <w:bCs/>
                <w:sz w:val="36"/>
                <w:szCs w:val="36"/>
                <w:lang w:val="fr-BE"/>
              </w:rPr>
            </w:pPr>
            <w:r w:rsidRPr="00105F15">
              <w:rPr>
                <w:b/>
                <w:bCs/>
                <w:sz w:val="36"/>
                <w:szCs w:val="36"/>
                <w:lang w:val="fr-BE"/>
              </w:rPr>
              <w:t xml:space="preserve">Organisation </w:t>
            </w:r>
          </w:p>
        </w:tc>
        <w:tc>
          <w:tcPr>
            <w:tcW w:w="4665" w:type="dxa"/>
          </w:tcPr>
          <w:p w14:paraId="0AA297EE" w14:textId="77777777" w:rsidR="00105F15" w:rsidRPr="00105F15" w:rsidRDefault="00105F15" w:rsidP="009C673D">
            <w:pPr>
              <w:rPr>
                <w:sz w:val="36"/>
                <w:szCs w:val="36"/>
                <w:lang w:val="fr-BE"/>
              </w:rPr>
            </w:pPr>
          </w:p>
        </w:tc>
        <w:tc>
          <w:tcPr>
            <w:tcW w:w="4665" w:type="dxa"/>
          </w:tcPr>
          <w:p w14:paraId="1AAB460D" w14:textId="77777777" w:rsidR="00105F15" w:rsidRPr="00105F15" w:rsidRDefault="00105F15" w:rsidP="009C673D">
            <w:pPr>
              <w:rPr>
                <w:sz w:val="36"/>
                <w:szCs w:val="36"/>
                <w:lang w:val="fr-BE"/>
              </w:rPr>
            </w:pPr>
          </w:p>
        </w:tc>
      </w:tr>
      <w:tr w:rsidR="00105F15" w:rsidRPr="00066968" w14:paraId="6CB7A7D1" w14:textId="77777777" w:rsidTr="009C673D">
        <w:trPr>
          <w:trHeight w:val="1971"/>
        </w:trPr>
        <w:tc>
          <w:tcPr>
            <w:tcW w:w="4664" w:type="dxa"/>
          </w:tcPr>
          <w:p w14:paraId="3C7FD42E" w14:textId="77777777" w:rsidR="00105F15" w:rsidRPr="00105F15" w:rsidRDefault="00105F15" w:rsidP="009C673D">
            <w:pPr>
              <w:rPr>
                <w:b/>
                <w:bCs/>
                <w:sz w:val="36"/>
                <w:szCs w:val="36"/>
                <w:lang w:val="fr-BE"/>
              </w:rPr>
            </w:pPr>
            <w:r w:rsidRPr="00105F15">
              <w:rPr>
                <w:b/>
                <w:bCs/>
                <w:sz w:val="36"/>
                <w:szCs w:val="36"/>
                <w:lang w:val="fr-BE"/>
              </w:rPr>
              <w:t>Emotionnel</w:t>
            </w:r>
          </w:p>
        </w:tc>
        <w:tc>
          <w:tcPr>
            <w:tcW w:w="4665" w:type="dxa"/>
          </w:tcPr>
          <w:p w14:paraId="0EFBABC6" w14:textId="77777777" w:rsidR="00105F15" w:rsidRPr="00105F15" w:rsidRDefault="00105F15" w:rsidP="009C673D">
            <w:pPr>
              <w:rPr>
                <w:sz w:val="36"/>
                <w:szCs w:val="36"/>
                <w:lang w:val="fr-BE"/>
              </w:rPr>
            </w:pPr>
          </w:p>
        </w:tc>
        <w:tc>
          <w:tcPr>
            <w:tcW w:w="4665" w:type="dxa"/>
          </w:tcPr>
          <w:p w14:paraId="67F99435" w14:textId="77777777" w:rsidR="00105F15" w:rsidRPr="00105F15" w:rsidRDefault="00105F15" w:rsidP="009C673D">
            <w:pPr>
              <w:rPr>
                <w:sz w:val="36"/>
                <w:szCs w:val="36"/>
                <w:lang w:val="fr-BE"/>
              </w:rPr>
            </w:pPr>
          </w:p>
        </w:tc>
      </w:tr>
    </w:tbl>
    <w:p w14:paraId="5264CF45" w14:textId="77777777" w:rsidR="00105F15" w:rsidRPr="00105F15" w:rsidRDefault="00105F15" w:rsidP="00105F15">
      <w:pPr>
        <w:rPr>
          <w:b/>
          <w:bCs/>
          <w:sz w:val="72"/>
          <w:szCs w:val="72"/>
        </w:rPr>
      </w:pPr>
      <w:r w:rsidRPr="00105F15">
        <w:rPr>
          <w:b/>
          <w:bCs/>
          <w:sz w:val="72"/>
          <w:szCs w:val="72"/>
        </w:rPr>
        <w:br w:type="page"/>
      </w:r>
    </w:p>
    <w:p w14:paraId="69806431" w14:textId="77777777" w:rsidR="00105F15" w:rsidRDefault="00105F15" w:rsidP="00105F15">
      <w:pPr>
        <w:rPr>
          <w:b/>
          <w:bCs/>
          <w:u w:val="single"/>
        </w:rPr>
      </w:pPr>
    </w:p>
    <w:p w14:paraId="7D909958" w14:textId="77777777" w:rsidR="00105F15" w:rsidRPr="00463064" w:rsidRDefault="00105F15" w:rsidP="00105F15">
      <w:pPr>
        <w:rPr>
          <w:b/>
          <w:bCs/>
          <w:sz w:val="36"/>
          <w:szCs w:val="36"/>
          <w:u w:val="single"/>
        </w:rPr>
      </w:pPr>
      <w:r w:rsidRPr="00463064">
        <w:rPr>
          <w:b/>
          <w:bCs/>
          <w:sz w:val="36"/>
          <w:szCs w:val="36"/>
          <w:u w:val="single"/>
        </w:rPr>
        <w:t>Travail collectif</w:t>
      </w:r>
    </w:p>
    <w:p w14:paraId="2F57B43D" w14:textId="77777777" w:rsidR="00105F15" w:rsidRDefault="00105F15" w:rsidP="00105F15">
      <w:pPr>
        <w:rPr>
          <w:b/>
          <w:bCs/>
          <w:sz w:val="36"/>
          <w:szCs w:val="36"/>
          <w:u w:val="single"/>
        </w:rPr>
      </w:pPr>
      <w:r w:rsidRPr="00463064">
        <w:rPr>
          <w:b/>
          <w:bCs/>
          <w:sz w:val="36"/>
          <w:szCs w:val="36"/>
        </w:rPr>
        <w:t>1️</w:t>
      </w:r>
      <w:r w:rsidRPr="00463064">
        <w:rPr>
          <w:rFonts w:ascii="Segoe UI Symbol" w:hAnsi="Segoe UI Symbol" w:cs="Segoe UI Symbol"/>
          <w:b/>
          <w:bCs/>
          <w:sz w:val="36"/>
          <w:szCs w:val="36"/>
        </w:rPr>
        <w:t>⃣</w:t>
      </w:r>
      <w:r w:rsidRPr="00463064">
        <w:rPr>
          <w:b/>
          <w:bCs/>
          <w:sz w:val="36"/>
          <w:szCs w:val="36"/>
        </w:rPr>
        <w:t xml:space="preserve"> </w:t>
      </w:r>
      <w:r w:rsidRPr="00463064">
        <w:rPr>
          <w:b/>
          <w:bCs/>
          <w:sz w:val="36"/>
          <w:szCs w:val="36"/>
          <w:u w:val="single"/>
        </w:rPr>
        <w:t>Impact financier</w:t>
      </w:r>
    </w:p>
    <w:p w14:paraId="52AA57F5" w14:textId="77777777" w:rsidR="00105F15" w:rsidRPr="004B5176" w:rsidRDefault="00105F15" w:rsidP="00105F15">
      <w:pPr>
        <w:rPr>
          <w:b/>
          <w:bCs/>
          <w:sz w:val="72"/>
          <w:szCs w:val="72"/>
        </w:rPr>
      </w:pPr>
      <w:r w:rsidRPr="004B5176">
        <w:rPr>
          <w:b/>
          <w:bCs/>
          <w:sz w:val="72"/>
          <w:szCs w:val="72"/>
        </w:rPr>
        <w:t>« En dehors de la somme perdue, qu’est-ce qui peut changer financièrement après une arnaque ? »</w:t>
      </w:r>
    </w:p>
    <w:p w14:paraId="6BFD3D00" w14:textId="77777777" w:rsidR="00105F15" w:rsidRDefault="00105F15" w:rsidP="00105F15">
      <w:pPr>
        <w:rPr>
          <w:b/>
          <w:bCs/>
          <w:sz w:val="72"/>
          <w:szCs w:val="72"/>
        </w:rPr>
      </w:pPr>
      <w:r>
        <w:rPr>
          <w:b/>
          <w:bCs/>
          <w:sz w:val="72"/>
          <w:szCs w:val="72"/>
        </w:rPr>
        <w:br w:type="page"/>
      </w:r>
    </w:p>
    <w:p w14:paraId="6D1A1186" w14:textId="77777777" w:rsidR="00105F15" w:rsidRDefault="00105F15" w:rsidP="00105F15">
      <w:pPr>
        <w:rPr>
          <w:b/>
          <w:bCs/>
          <w:sz w:val="36"/>
          <w:szCs w:val="36"/>
          <w:u w:val="single"/>
        </w:rPr>
      </w:pPr>
      <w:r w:rsidRPr="00463064">
        <w:rPr>
          <w:b/>
          <w:bCs/>
          <w:sz w:val="36"/>
          <w:szCs w:val="36"/>
        </w:rPr>
        <w:lastRenderedPageBreak/>
        <w:t>1️</w:t>
      </w:r>
      <w:r w:rsidRPr="00463064">
        <w:rPr>
          <w:rFonts w:ascii="Segoe UI Symbol" w:hAnsi="Segoe UI Symbol" w:cs="Segoe UI Symbol"/>
          <w:b/>
          <w:bCs/>
          <w:sz w:val="36"/>
          <w:szCs w:val="36"/>
        </w:rPr>
        <w:t>⃣</w:t>
      </w:r>
      <w:r w:rsidRPr="00463064">
        <w:rPr>
          <w:b/>
          <w:bCs/>
          <w:sz w:val="36"/>
          <w:szCs w:val="36"/>
        </w:rPr>
        <w:t xml:space="preserve"> </w:t>
      </w:r>
      <w:r w:rsidRPr="00463064">
        <w:rPr>
          <w:b/>
          <w:bCs/>
          <w:sz w:val="36"/>
          <w:szCs w:val="36"/>
          <w:u w:val="single"/>
        </w:rPr>
        <w:t>Impact financier</w:t>
      </w:r>
    </w:p>
    <w:p w14:paraId="1C1F2A82" w14:textId="77777777" w:rsidR="00105F15" w:rsidRDefault="00105F15" w:rsidP="00105F15">
      <w:pPr>
        <w:rPr>
          <w:b/>
          <w:bCs/>
          <w:sz w:val="72"/>
          <w:szCs w:val="72"/>
        </w:rPr>
      </w:pPr>
    </w:p>
    <w:p w14:paraId="72AE7532" w14:textId="77777777" w:rsidR="00105F15" w:rsidRDefault="00105F15" w:rsidP="00105F15">
      <w:pPr>
        <w:rPr>
          <w:b/>
          <w:bCs/>
          <w:sz w:val="72"/>
          <w:szCs w:val="72"/>
        </w:rPr>
      </w:pPr>
    </w:p>
    <w:p w14:paraId="29D2F34E" w14:textId="77777777" w:rsidR="00105F15" w:rsidRPr="004B5176" w:rsidRDefault="00105F15" w:rsidP="00105F15">
      <w:pPr>
        <w:rPr>
          <w:b/>
          <w:bCs/>
          <w:sz w:val="96"/>
          <w:szCs w:val="96"/>
        </w:rPr>
      </w:pPr>
      <w:r w:rsidRPr="004B5176">
        <w:rPr>
          <w:b/>
          <w:bCs/>
          <w:sz w:val="96"/>
          <w:szCs w:val="96"/>
        </w:rPr>
        <w:t>« Même une petite somme peut déséquilibrer un budget déjà fragile »</w:t>
      </w:r>
    </w:p>
    <w:p w14:paraId="1CCCBFCB" w14:textId="77777777" w:rsidR="00105F15" w:rsidRDefault="00105F15" w:rsidP="00105F15">
      <w:pPr>
        <w:rPr>
          <w:b/>
          <w:bCs/>
          <w:sz w:val="72"/>
          <w:szCs w:val="72"/>
        </w:rPr>
      </w:pPr>
    </w:p>
    <w:p w14:paraId="75E69B05" w14:textId="77777777" w:rsidR="00105F15" w:rsidRPr="004B5176" w:rsidRDefault="00105F15" w:rsidP="00105F15">
      <w:pPr>
        <w:rPr>
          <w:b/>
          <w:bCs/>
          <w:sz w:val="72"/>
          <w:szCs w:val="72"/>
        </w:rPr>
      </w:pPr>
    </w:p>
    <w:p w14:paraId="2AD60B93" w14:textId="77777777" w:rsidR="00105F15" w:rsidRPr="00463064" w:rsidRDefault="00105F15" w:rsidP="00105F15">
      <w:pPr>
        <w:rPr>
          <w:b/>
          <w:bCs/>
          <w:sz w:val="36"/>
          <w:szCs w:val="36"/>
        </w:rPr>
      </w:pPr>
      <w:r w:rsidRPr="00463064">
        <w:rPr>
          <w:b/>
          <w:bCs/>
          <w:sz w:val="36"/>
          <w:szCs w:val="36"/>
        </w:rPr>
        <w:t>2️</w:t>
      </w:r>
      <w:r w:rsidRPr="00463064">
        <w:rPr>
          <w:rFonts w:ascii="Segoe UI Symbol" w:hAnsi="Segoe UI Symbol" w:cs="Segoe UI Symbol"/>
          <w:b/>
          <w:bCs/>
          <w:sz w:val="36"/>
          <w:szCs w:val="36"/>
        </w:rPr>
        <w:t>⃣</w:t>
      </w:r>
      <w:r w:rsidRPr="00463064">
        <w:rPr>
          <w:b/>
          <w:bCs/>
          <w:sz w:val="36"/>
          <w:szCs w:val="36"/>
          <w:u w:val="single"/>
        </w:rPr>
        <w:t xml:space="preserve"> Impact organisationnel</w:t>
      </w:r>
    </w:p>
    <w:p w14:paraId="7086CA82" w14:textId="77777777" w:rsidR="00105F15" w:rsidRDefault="00105F15" w:rsidP="00105F15">
      <w:pPr>
        <w:rPr>
          <w:b/>
          <w:bCs/>
          <w:sz w:val="96"/>
          <w:szCs w:val="96"/>
        </w:rPr>
      </w:pPr>
    </w:p>
    <w:p w14:paraId="7E13E1B2" w14:textId="77777777" w:rsidR="00105F15" w:rsidRDefault="00105F15" w:rsidP="00105F15">
      <w:pPr>
        <w:rPr>
          <w:b/>
          <w:bCs/>
          <w:sz w:val="96"/>
          <w:szCs w:val="96"/>
        </w:rPr>
      </w:pPr>
    </w:p>
    <w:p w14:paraId="5BC66F43" w14:textId="77777777" w:rsidR="00105F15" w:rsidRPr="008B654F" w:rsidRDefault="00105F15" w:rsidP="00105F15">
      <w:pPr>
        <w:rPr>
          <w:b/>
          <w:bCs/>
          <w:sz w:val="96"/>
          <w:szCs w:val="96"/>
        </w:rPr>
      </w:pPr>
      <w:r w:rsidRPr="008B654F">
        <w:rPr>
          <w:b/>
          <w:bCs/>
          <w:sz w:val="96"/>
          <w:szCs w:val="96"/>
        </w:rPr>
        <w:t>« Qu’est-ce que ça implique en termes de démarches ? »</w:t>
      </w:r>
    </w:p>
    <w:p w14:paraId="66A73215" w14:textId="77777777" w:rsidR="00105F15" w:rsidRPr="008B654F" w:rsidRDefault="00105F15" w:rsidP="00105F15">
      <w:pPr>
        <w:rPr>
          <w:b/>
          <w:bCs/>
          <w:sz w:val="96"/>
          <w:szCs w:val="96"/>
        </w:rPr>
      </w:pPr>
      <w:r w:rsidRPr="008B654F">
        <w:rPr>
          <w:b/>
          <w:bCs/>
          <w:sz w:val="96"/>
          <w:szCs w:val="96"/>
        </w:rPr>
        <w:br w:type="page"/>
      </w:r>
    </w:p>
    <w:p w14:paraId="37393A2E" w14:textId="77777777" w:rsidR="00105F15" w:rsidRPr="00463064" w:rsidRDefault="00105F15" w:rsidP="00105F15">
      <w:pPr>
        <w:rPr>
          <w:b/>
          <w:bCs/>
          <w:sz w:val="36"/>
          <w:szCs w:val="36"/>
        </w:rPr>
      </w:pPr>
      <w:r w:rsidRPr="00463064">
        <w:rPr>
          <w:b/>
          <w:bCs/>
          <w:sz w:val="36"/>
          <w:szCs w:val="36"/>
        </w:rPr>
        <w:lastRenderedPageBreak/>
        <w:t>2️</w:t>
      </w:r>
      <w:r w:rsidRPr="00463064">
        <w:rPr>
          <w:rFonts w:ascii="Segoe UI Symbol" w:hAnsi="Segoe UI Symbol" w:cs="Segoe UI Symbol"/>
          <w:b/>
          <w:bCs/>
          <w:sz w:val="36"/>
          <w:szCs w:val="36"/>
        </w:rPr>
        <w:t>⃣</w:t>
      </w:r>
      <w:r w:rsidRPr="00463064">
        <w:rPr>
          <w:b/>
          <w:bCs/>
          <w:sz w:val="36"/>
          <w:szCs w:val="36"/>
          <w:u w:val="single"/>
        </w:rPr>
        <w:t xml:space="preserve"> Impact organisationnel</w:t>
      </w:r>
    </w:p>
    <w:p w14:paraId="2979B56D" w14:textId="77777777" w:rsidR="00105F15" w:rsidRDefault="00105F15" w:rsidP="00105F15">
      <w:pPr>
        <w:rPr>
          <w:b/>
          <w:bCs/>
          <w:sz w:val="96"/>
          <w:szCs w:val="96"/>
        </w:rPr>
      </w:pPr>
    </w:p>
    <w:p w14:paraId="3D31F1B6" w14:textId="77777777" w:rsidR="00105F15" w:rsidRPr="00C11212" w:rsidRDefault="00105F15" w:rsidP="00105F15"/>
    <w:p w14:paraId="4012A829" w14:textId="77777777" w:rsidR="00105F15" w:rsidRDefault="00105F15" w:rsidP="00105F15">
      <w:pPr>
        <w:rPr>
          <w:b/>
          <w:bCs/>
          <w:sz w:val="96"/>
          <w:szCs w:val="96"/>
        </w:rPr>
      </w:pPr>
    </w:p>
    <w:p w14:paraId="26CA0CF4" w14:textId="77777777" w:rsidR="00105F15" w:rsidRPr="008B654F" w:rsidRDefault="00105F15" w:rsidP="00105F15">
      <w:pPr>
        <w:rPr>
          <w:b/>
          <w:bCs/>
          <w:sz w:val="96"/>
          <w:szCs w:val="96"/>
        </w:rPr>
      </w:pPr>
      <w:r w:rsidRPr="008B654F">
        <w:rPr>
          <w:b/>
          <w:bCs/>
          <w:sz w:val="96"/>
          <w:szCs w:val="96"/>
        </w:rPr>
        <w:t>« Ce temps-là n’est jamais neutre, surtout quand le quotidien est déjà chargé »</w:t>
      </w:r>
    </w:p>
    <w:p w14:paraId="305FC13C" w14:textId="77777777" w:rsidR="00105F15" w:rsidRDefault="00105F15" w:rsidP="00105F15">
      <w:pPr>
        <w:rPr>
          <w:b/>
          <w:bCs/>
          <w:sz w:val="36"/>
          <w:szCs w:val="36"/>
        </w:rPr>
      </w:pPr>
    </w:p>
    <w:p w14:paraId="6484F768" w14:textId="77777777" w:rsidR="00105F15" w:rsidRPr="00463064" w:rsidRDefault="00105F15" w:rsidP="00105F15">
      <w:pPr>
        <w:rPr>
          <w:b/>
          <w:bCs/>
          <w:sz w:val="36"/>
          <w:szCs w:val="36"/>
        </w:rPr>
      </w:pPr>
      <w:r w:rsidRPr="00463064">
        <w:rPr>
          <w:b/>
          <w:bCs/>
          <w:sz w:val="36"/>
          <w:szCs w:val="36"/>
        </w:rPr>
        <w:lastRenderedPageBreak/>
        <w:t>3️</w:t>
      </w:r>
      <w:r w:rsidRPr="00463064">
        <w:rPr>
          <w:rFonts w:ascii="Segoe UI Symbol" w:hAnsi="Segoe UI Symbol" w:cs="Segoe UI Symbol"/>
          <w:b/>
          <w:bCs/>
          <w:sz w:val="36"/>
          <w:szCs w:val="36"/>
        </w:rPr>
        <w:t>⃣</w:t>
      </w:r>
      <w:r w:rsidRPr="00463064">
        <w:rPr>
          <w:b/>
          <w:bCs/>
          <w:sz w:val="36"/>
          <w:szCs w:val="36"/>
          <w:u w:val="single"/>
        </w:rPr>
        <w:t xml:space="preserve"> Impact émotionnel</w:t>
      </w:r>
    </w:p>
    <w:p w14:paraId="5C143E1A" w14:textId="77777777" w:rsidR="00105F15" w:rsidRPr="00463064" w:rsidRDefault="00105F15" w:rsidP="00105F15">
      <w:pPr>
        <w:rPr>
          <w:sz w:val="36"/>
          <w:szCs w:val="36"/>
        </w:rPr>
      </w:pPr>
    </w:p>
    <w:p w14:paraId="0F9F45D0" w14:textId="77777777" w:rsidR="00105F15" w:rsidRPr="00A80F22" w:rsidRDefault="00105F15" w:rsidP="00105F15">
      <w:pPr>
        <w:rPr>
          <w:b/>
          <w:bCs/>
          <w:sz w:val="96"/>
          <w:szCs w:val="96"/>
        </w:rPr>
      </w:pPr>
      <w:r w:rsidRPr="00A80F22">
        <w:rPr>
          <w:b/>
          <w:bCs/>
          <w:sz w:val="96"/>
          <w:szCs w:val="96"/>
        </w:rPr>
        <w:t>« Et au niveau du ressenti, qu’est-ce que cela peut provoquer ? »</w:t>
      </w:r>
    </w:p>
    <w:p w14:paraId="6C45F249" w14:textId="77777777" w:rsidR="00105F15" w:rsidRPr="00A80F22" w:rsidRDefault="00105F15" w:rsidP="00105F15">
      <w:pPr>
        <w:rPr>
          <w:b/>
          <w:bCs/>
          <w:sz w:val="96"/>
          <w:szCs w:val="96"/>
        </w:rPr>
      </w:pPr>
      <w:r w:rsidRPr="00A80F22">
        <w:rPr>
          <w:b/>
          <w:bCs/>
          <w:sz w:val="96"/>
          <w:szCs w:val="96"/>
        </w:rPr>
        <w:br w:type="page"/>
      </w:r>
    </w:p>
    <w:p w14:paraId="526CBD6D" w14:textId="77777777" w:rsidR="00105F15" w:rsidRPr="00463064" w:rsidRDefault="00105F15" w:rsidP="00105F15">
      <w:pPr>
        <w:rPr>
          <w:b/>
          <w:bCs/>
          <w:sz w:val="36"/>
          <w:szCs w:val="36"/>
        </w:rPr>
      </w:pPr>
      <w:r w:rsidRPr="00463064">
        <w:rPr>
          <w:b/>
          <w:bCs/>
          <w:sz w:val="36"/>
          <w:szCs w:val="36"/>
        </w:rPr>
        <w:lastRenderedPageBreak/>
        <w:t>3️</w:t>
      </w:r>
      <w:r w:rsidRPr="00463064">
        <w:rPr>
          <w:rFonts w:ascii="Segoe UI Symbol" w:hAnsi="Segoe UI Symbol" w:cs="Segoe UI Symbol"/>
          <w:b/>
          <w:bCs/>
          <w:sz w:val="36"/>
          <w:szCs w:val="36"/>
        </w:rPr>
        <w:t>⃣</w:t>
      </w:r>
      <w:r w:rsidRPr="00463064">
        <w:rPr>
          <w:b/>
          <w:bCs/>
          <w:sz w:val="36"/>
          <w:szCs w:val="36"/>
          <w:u w:val="single"/>
        </w:rPr>
        <w:t xml:space="preserve"> Impact émotionnel</w:t>
      </w:r>
    </w:p>
    <w:p w14:paraId="30ABCF72" w14:textId="77777777" w:rsidR="00105F15" w:rsidRPr="00C11212" w:rsidRDefault="00105F15" w:rsidP="00105F15"/>
    <w:p w14:paraId="4A4221E1" w14:textId="77777777" w:rsidR="00105F15" w:rsidRDefault="00105F15" w:rsidP="00105F15">
      <w:pPr>
        <w:rPr>
          <w:b/>
          <w:bCs/>
          <w:sz w:val="96"/>
          <w:szCs w:val="96"/>
        </w:rPr>
      </w:pPr>
    </w:p>
    <w:p w14:paraId="661A89EE" w14:textId="77777777" w:rsidR="00105F15" w:rsidRPr="00A80F22" w:rsidRDefault="00105F15" w:rsidP="00105F15">
      <w:pPr>
        <w:rPr>
          <w:b/>
          <w:bCs/>
          <w:sz w:val="96"/>
          <w:szCs w:val="96"/>
        </w:rPr>
      </w:pPr>
      <w:r w:rsidRPr="00A80F22">
        <w:rPr>
          <w:b/>
          <w:bCs/>
          <w:sz w:val="96"/>
          <w:szCs w:val="96"/>
        </w:rPr>
        <w:t>« Ces réactions sont fréquentes et compréhensibles.</w:t>
      </w:r>
      <w:r w:rsidRPr="00A80F22">
        <w:rPr>
          <w:b/>
          <w:bCs/>
          <w:sz w:val="96"/>
          <w:szCs w:val="96"/>
        </w:rPr>
        <w:br/>
        <w:t>Les fraudeurs comptent aussi là-dessus »</w:t>
      </w:r>
    </w:p>
    <w:p w14:paraId="041C017F" w14:textId="00706140" w:rsidR="00B64D7D" w:rsidRPr="00B64D7D" w:rsidRDefault="00B64D7D" w:rsidP="00B64D7D"/>
    <w:p w14:paraId="76480D23" w14:textId="77777777" w:rsidR="00012BB0" w:rsidRPr="00463064" w:rsidRDefault="00012BB0" w:rsidP="00012BB0">
      <w:pPr>
        <w:rPr>
          <w:b/>
          <w:bCs/>
          <w:sz w:val="36"/>
          <w:szCs w:val="36"/>
        </w:rPr>
      </w:pPr>
      <w:r w:rsidRPr="00463064">
        <w:rPr>
          <w:b/>
          <w:bCs/>
          <w:sz w:val="36"/>
          <w:szCs w:val="36"/>
          <w:u w:val="single"/>
        </w:rPr>
        <w:lastRenderedPageBreak/>
        <w:t>Etape 4</w:t>
      </w:r>
      <w:r w:rsidRPr="00463064">
        <w:rPr>
          <w:b/>
          <w:bCs/>
          <w:sz w:val="36"/>
          <w:szCs w:val="36"/>
        </w:rPr>
        <w:t xml:space="preserve"> : Mise en lien avec le budget </w:t>
      </w:r>
    </w:p>
    <w:p w14:paraId="452CF1C6" w14:textId="77777777" w:rsidR="00012BB0" w:rsidRPr="00463064" w:rsidRDefault="00012BB0" w:rsidP="00012BB0">
      <w:pPr>
        <w:rPr>
          <w:b/>
          <w:bCs/>
          <w:sz w:val="36"/>
          <w:szCs w:val="36"/>
        </w:rPr>
      </w:pPr>
    </w:p>
    <w:p w14:paraId="68440EB8" w14:textId="77777777" w:rsidR="00012BB0" w:rsidRDefault="00012BB0" w:rsidP="00012BB0">
      <w:pPr>
        <w:rPr>
          <w:b/>
          <w:bCs/>
          <w:sz w:val="72"/>
          <w:szCs w:val="72"/>
        </w:rPr>
      </w:pPr>
    </w:p>
    <w:p w14:paraId="15F5A83A" w14:textId="77777777" w:rsidR="00012BB0" w:rsidRPr="00C16994" w:rsidRDefault="00012BB0" w:rsidP="00012BB0">
      <w:pPr>
        <w:rPr>
          <w:b/>
          <w:bCs/>
          <w:sz w:val="72"/>
          <w:szCs w:val="72"/>
        </w:rPr>
      </w:pPr>
      <w:r w:rsidRPr="00C16994">
        <w:rPr>
          <w:b/>
          <w:bCs/>
          <w:sz w:val="72"/>
          <w:szCs w:val="72"/>
        </w:rPr>
        <w:t>« Quand on cumule une perte financière, du stress et du temps passé,</w:t>
      </w:r>
      <w:r w:rsidRPr="00C16994">
        <w:rPr>
          <w:b/>
          <w:bCs/>
          <w:sz w:val="72"/>
          <w:szCs w:val="72"/>
        </w:rPr>
        <w:br/>
        <w:t>cela peut rendre plus difficile la gestion du budget dans les semaines qui suivent »</w:t>
      </w:r>
    </w:p>
    <w:p w14:paraId="0C436475" w14:textId="77777777" w:rsidR="00012BB0" w:rsidRDefault="00012BB0" w:rsidP="00012BB0">
      <w:pPr>
        <w:rPr>
          <w:b/>
          <w:bCs/>
          <w:sz w:val="36"/>
          <w:szCs w:val="36"/>
          <w:u w:val="single"/>
        </w:rPr>
      </w:pPr>
    </w:p>
    <w:p w14:paraId="10719680" w14:textId="77777777" w:rsidR="00012BB0" w:rsidRDefault="00012BB0" w:rsidP="00012BB0">
      <w:pPr>
        <w:rPr>
          <w:b/>
          <w:bCs/>
          <w:sz w:val="36"/>
          <w:szCs w:val="36"/>
          <w:u w:val="single"/>
        </w:rPr>
      </w:pPr>
    </w:p>
    <w:p w14:paraId="70A7769A" w14:textId="77777777" w:rsidR="00012BB0" w:rsidRDefault="00012BB0" w:rsidP="00012BB0">
      <w:pPr>
        <w:rPr>
          <w:b/>
          <w:bCs/>
          <w:sz w:val="36"/>
          <w:szCs w:val="36"/>
          <w:u w:val="single"/>
        </w:rPr>
      </w:pPr>
    </w:p>
    <w:p w14:paraId="637DE46F" w14:textId="77777777" w:rsidR="00012BB0" w:rsidRPr="00463064" w:rsidRDefault="00012BB0" w:rsidP="00012BB0">
      <w:pPr>
        <w:rPr>
          <w:b/>
          <w:bCs/>
          <w:sz w:val="36"/>
          <w:szCs w:val="36"/>
        </w:rPr>
      </w:pPr>
      <w:r w:rsidRPr="00463064">
        <w:rPr>
          <w:b/>
          <w:bCs/>
          <w:sz w:val="36"/>
          <w:szCs w:val="36"/>
          <w:u w:val="single"/>
        </w:rPr>
        <w:lastRenderedPageBreak/>
        <w:t>Etape 4</w:t>
      </w:r>
      <w:r w:rsidRPr="00463064">
        <w:rPr>
          <w:b/>
          <w:bCs/>
          <w:sz w:val="36"/>
          <w:szCs w:val="36"/>
        </w:rPr>
        <w:t xml:space="preserve"> : Mise en lien avec le budget </w:t>
      </w:r>
    </w:p>
    <w:p w14:paraId="6FB16524" w14:textId="77777777" w:rsidR="00012BB0" w:rsidRPr="00C16994" w:rsidRDefault="00012BB0" w:rsidP="00012BB0">
      <w:pPr>
        <w:rPr>
          <w:b/>
          <w:bCs/>
          <w:sz w:val="72"/>
          <w:szCs w:val="72"/>
        </w:rPr>
      </w:pPr>
    </w:p>
    <w:p w14:paraId="038208B9" w14:textId="77777777" w:rsidR="00012BB0" w:rsidRDefault="00012BB0" w:rsidP="00012BB0">
      <w:pPr>
        <w:rPr>
          <w:b/>
          <w:bCs/>
          <w:sz w:val="96"/>
          <w:szCs w:val="96"/>
        </w:rPr>
      </w:pPr>
    </w:p>
    <w:p w14:paraId="2E955163" w14:textId="77777777" w:rsidR="00012BB0" w:rsidRPr="00667E30" w:rsidRDefault="00012BB0" w:rsidP="00012BB0">
      <w:pPr>
        <w:rPr>
          <w:b/>
          <w:bCs/>
          <w:sz w:val="96"/>
          <w:szCs w:val="96"/>
        </w:rPr>
      </w:pPr>
      <w:r w:rsidRPr="00667E30">
        <w:rPr>
          <w:b/>
          <w:bCs/>
          <w:sz w:val="96"/>
          <w:szCs w:val="96"/>
        </w:rPr>
        <w:t>« Qu’est-ce qui devient plus compliqué après ce genre de situation ? »</w:t>
      </w:r>
    </w:p>
    <w:p w14:paraId="316014F0" w14:textId="77777777" w:rsidR="00012BB0" w:rsidRPr="00667E30" w:rsidRDefault="00012BB0" w:rsidP="00012BB0">
      <w:pPr>
        <w:rPr>
          <w:b/>
          <w:bCs/>
          <w:sz w:val="96"/>
          <w:szCs w:val="96"/>
        </w:rPr>
      </w:pPr>
    </w:p>
    <w:p w14:paraId="4E100A16" w14:textId="77777777" w:rsidR="00012BB0" w:rsidRPr="00667E30" w:rsidRDefault="00012BB0" w:rsidP="00012BB0">
      <w:pPr>
        <w:rPr>
          <w:b/>
          <w:bCs/>
          <w:sz w:val="36"/>
          <w:szCs w:val="36"/>
          <w:u w:val="single"/>
        </w:rPr>
      </w:pPr>
      <w:r w:rsidRPr="00667E30">
        <w:rPr>
          <w:b/>
          <w:bCs/>
          <w:sz w:val="36"/>
          <w:szCs w:val="36"/>
          <w:u w:val="single"/>
        </w:rPr>
        <w:lastRenderedPageBreak/>
        <w:t xml:space="preserve">Etape 4 – Mise en lien avec le budget </w:t>
      </w:r>
    </w:p>
    <w:p w14:paraId="585FD218" w14:textId="77777777" w:rsidR="00012BB0" w:rsidRPr="00667E30" w:rsidRDefault="00012BB0" w:rsidP="00012BB0">
      <w:pPr>
        <w:rPr>
          <w:b/>
          <w:bCs/>
          <w:sz w:val="36"/>
          <w:szCs w:val="36"/>
        </w:rPr>
      </w:pPr>
      <w:r w:rsidRPr="00667E30">
        <w:rPr>
          <w:b/>
          <w:bCs/>
          <w:sz w:val="36"/>
          <w:szCs w:val="36"/>
          <w:u w:val="single"/>
        </w:rPr>
        <w:t>Messages clés</w:t>
      </w:r>
    </w:p>
    <w:p w14:paraId="6F0BD655" w14:textId="77777777" w:rsidR="00012BB0" w:rsidRDefault="00012BB0" w:rsidP="00012BB0">
      <w:pPr>
        <w:spacing w:line="259" w:lineRule="auto"/>
        <w:ind w:left="360"/>
        <w:rPr>
          <w:b/>
          <w:bCs/>
          <w:sz w:val="56"/>
          <w:szCs w:val="56"/>
        </w:rPr>
      </w:pPr>
    </w:p>
    <w:p w14:paraId="342A5F22" w14:textId="77777777" w:rsidR="00012BB0" w:rsidRPr="00667E30" w:rsidRDefault="00012BB0" w:rsidP="00012BB0">
      <w:pPr>
        <w:spacing w:line="259" w:lineRule="auto"/>
        <w:ind w:left="360"/>
        <w:rPr>
          <w:b/>
          <w:bCs/>
          <w:sz w:val="56"/>
          <w:szCs w:val="56"/>
        </w:rPr>
      </w:pPr>
      <w:r w:rsidRPr="00667E30">
        <w:rPr>
          <w:b/>
          <w:bCs/>
          <w:sz w:val="56"/>
          <w:szCs w:val="56"/>
        </w:rPr>
        <w:t>« Une arnaque ne coûte pas seulement de l’argent »</w:t>
      </w:r>
    </w:p>
    <w:p w14:paraId="589076B0" w14:textId="77777777" w:rsidR="00012BB0" w:rsidRPr="00667E30" w:rsidRDefault="00012BB0" w:rsidP="00012BB0">
      <w:pPr>
        <w:spacing w:line="259" w:lineRule="auto"/>
        <w:ind w:left="360"/>
        <w:rPr>
          <w:b/>
          <w:bCs/>
          <w:sz w:val="56"/>
          <w:szCs w:val="56"/>
        </w:rPr>
      </w:pPr>
    </w:p>
    <w:p w14:paraId="392627E3" w14:textId="77777777" w:rsidR="00012BB0" w:rsidRPr="00667E30" w:rsidRDefault="00012BB0" w:rsidP="00012BB0">
      <w:pPr>
        <w:spacing w:line="259" w:lineRule="auto"/>
        <w:ind w:left="360"/>
        <w:rPr>
          <w:b/>
          <w:bCs/>
          <w:sz w:val="56"/>
          <w:szCs w:val="56"/>
        </w:rPr>
      </w:pPr>
      <w:r w:rsidRPr="00667E30">
        <w:rPr>
          <w:b/>
          <w:bCs/>
          <w:sz w:val="56"/>
          <w:szCs w:val="56"/>
        </w:rPr>
        <w:t>« Le stress et les démarches ont aussi un impact financier indirect »</w:t>
      </w:r>
    </w:p>
    <w:p w14:paraId="07D5032A" w14:textId="77777777" w:rsidR="00012BB0" w:rsidRPr="00667E30" w:rsidRDefault="00012BB0" w:rsidP="00012BB0">
      <w:pPr>
        <w:spacing w:line="259" w:lineRule="auto"/>
        <w:ind w:left="360"/>
        <w:rPr>
          <w:b/>
          <w:bCs/>
          <w:sz w:val="56"/>
          <w:szCs w:val="56"/>
        </w:rPr>
      </w:pPr>
    </w:p>
    <w:p w14:paraId="11E7119E" w14:textId="77777777" w:rsidR="00012BB0" w:rsidRPr="00667E30" w:rsidRDefault="00012BB0" w:rsidP="00012BB0">
      <w:pPr>
        <w:spacing w:line="259" w:lineRule="auto"/>
        <w:ind w:left="360"/>
        <w:rPr>
          <w:b/>
          <w:bCs/>
          <w:sz w:val="56"/>
          <w:szCs w:val="56"/>
        </w:rPr>
      </w:pPr>
      <w:r w:rsidRPr="00667E30">
        <w:rPr>
          <w:b/>
          <w:bCs/>
          <w:sz w:val="56"/>
          <w:szCs w:val="56"/>
        </w:rPr>
        <w:t>« Se faire avoir n’est pas une faute, mais les conséquences peuvent être lourdes »</w:t>
      </w:r>
    </w:p>
    <w:p w14:paraId="689B8614" w14:textId="77777777" w:rsidR="00012BB0" w:rsidRPr="00BB5E13" w:rsidRDefault="00012BB0" w:rsidP="00012BB0">
      <w:pPr>
        <w:rPr>
          <w:sz w:val="28"/>
          <w:szCs w:val="28"/>
        </w:rPr>
      </w:pPr>
      <w:r w:rsidRPr="00BB5E13">
        <w:rPr>
          <w:sz w:val="28"/>
          <w:szCs w:val="28"/>
        </w:rPr>
        <w:t>Arnaques et messages frauduleux :</w:t>
      </w:r>
    </w:p>
    <w:p w14:paraId="3173A97F" w14:textId="77777777" w:rsidR="00012BB0" w:rsidRPr="00667E30" w:rsidRDefault="00012BB0" w:rsidP="00012BB0">
      <w:pPr>
        <w:rPr>
          <w:b/>
          <w:bCs/>
          <w:sz w:val="36"/>
          <w:szCs w:val="36"/>
          <w:u w:val="single"/>
        </w:rPr>
      </w:pPr>
      <w:r w:rsidRPr="00667E30">
        <w:rPr>
          <w:b/>
          <w:bCs/>
          <w:sz w:val="36"/>
          <w:szCs w:val="36"/>
          <w:u w:val="single"/>
        </w:rPr>
        <w:lastRenderedPageBreak/>
        <w:t>Etape 4 </w:t>
      </w:r>
      <w:r w:rsidRPr="00667E30">
        <w:rPr>
          <w:b/>
          <w:bCs/>
          <w:sz w:val="36"/>
          <w:szCs w:val="36"/>
        </w:rPr>
        <w:t>:</w:t>
      </w:r>
      <w:r w:rsidRPr="00667E30">
        <w:rPr>
          <w:b/>
          <w:bCs/>
          <w:sz w:val="36"/>
          <w:szCs w:val="36"/>
          <w:u w:val="single"/>
        </w:rPr>
        <w:t xml:space="preserve"> Clôture</w:t>
      </w:r>
    </w:p>
    <w:p w14:paraId="3D3A4D1F" w14:textId="77777777" w:rsidR="00012BB0" w:rsidRDefault="00012BB0" w:rsidP="00012BB0">
      <w:pPr>
        <w:rPr>
          <w:sz w:val="28"/>
          <w:szCs w:val="28"/>
        </w:rPr>
      </w:pPr>
    </w:p>
    <w:p w14:paraId="00AD6BE4" w14:textId="77777777" w:rsidR="00012BB0" w:rsidRDefault="00012BB0" w:rsidP="00012BB0">
      <w:pPr>
        <w:rPr>
          <w:sz w:val="28"/>
          <w:szCs w:val="28"/>
        </w:rPr>
      </w:pPr>
    </w:p>
    <w:p w14:paraId="1810C433" w14:textId="77777777" w:rsidR="00012BB0" w:rsidRPr="00BF27CF" w:rsidRDefault="00012BB0" w:rsidP="00012BB0">
      <w:pPr>
        <w:rPr>
          <w:b/>
          <w:bCs/>
          <w:sz w:val="56"/>
          <w:szCs w:val="56"/>
        </w:rPr>
      </w:pPr>
    </w:p>
    <w:p w14:paraId="56439F1C" w14:textId="77777777" w:rsidR="00012BB0" w:rsidRPr="00BF27CF" w:rsidRDefault="00012BB0" w:rsidP="00012BB0">
      <w:pPr>
        <w:rPr>
          <w:b/>
          <w:bCs/>
          <w:sz w:val="56"/>
          <w:szCs w:val="56"/>
        </w:rPr>
      </w:pPr>
      <w:r w:rsidRPr="00BF27CF">
        <w:rPr>
          <w:b/>
          <w:bCs/>
          <w:sz w:val="56"/>
          <w:szCs w:val="56"/>
        </w:rPr>
        <w:t>« Ce qu</w:t>
      </w:r>
      <w:r>
        <w:rPr>
          <w:b/>
          <w:bCs/>
          <w:sz w:val="56"/>
          <w:szCs w:val="56"/>
        </w:rPr>
        <w:t>e l</w:t>
      </w:r>
      <w:r w:rsidRPr="00BF27CF">
        <w:rPr>
          <w:b/>
          <w:bCs/>
          <w:sz w:val="56"/>
          <w:szCs w:val="56"/>
        </w:rPr>
        <w:t>’on voit, c’est que l’impact d’une arnaque dépasse largement le moment du clic.</w:t>
      </w:r>
      <w:r w:rsidRPr="00BF27CF">
        <w:rPr>
          <w:b/>
          <w:bCs/>
          <w:sz w:val="56"/>
          <w:szCs w:val="56"/>
        </w:rPr>
        <w:br/>
        <w:t>Comprendre cela permet de prendre ces situations au sérieux, sans se culpabiliser, et de chercher des solutions rapidement »</w:t>
      </w:r>
    </w:p>
    <w:p w14:paraId="7B3BDE8E" w14:textId="77777777" w:rsidR="00012BB0" w:rsidRPr="00BF27CF" w:rsidRDefault="00012BB0" w:rsidP="00012BB0">
      <w:pPr>
        <w:rPr>
          <w:b/>
          <w:bCs/>
          <w:sz w:val="56"/>
          <w:szCs w:val="56"/>
        </w:rPr>
      </w:pPr>
    </w:p>
    <w:p w14:paraId="42D5ECF7" w14:textId="77777777" w:rsidR="00012BB0" w:rsidRPr="00667E30" w:rsidRDefault="00012BB0" w:rsidP="00012BB0">
      <w:pPr>
        <w:rPr>
          <w:b/>
          <w:bCs/>
          <w:sz w:val="72"/>
          <w:szCs w:val="72"/>
        </w:rPr>
      </w:pPr>
    </w:p>
    <w:p w14:paraId="140EF08B" w14:textId="77777777" w:rsidR="00012BB0" w:rsidRDefault="00012BB0" w:rsidP="00012BB0">
      <w:pPr>
        <w:rPr>
          <w:b/>
          <w:bCs/>
          <w:sz w:val="36"/>
          <w:szCs w:val="36"/>
          <w:u w:val="single"/>
        </w:rPr>
      </w:pPr>
      <w:r w:rsidRPr="00667E30">
        <w:rPr>
          <w:rFonts w:ascii="Segoe UI Emoji" w:hAnsi="Segoe UI Emoji" w:cs="Segoe UI Emoji"/>
          <w:b/>
          <w:bCs/>
          <w:sz w:val="36"/>
          <w:szCs w:val="36"/>
        </w:rPr>
        <w:lastRenderedPageBreak/>
        <w:t>🟦</w:t>
      </w:r>
      <w:r w:rsidRPr="00667E30">
        <w:rPr>
          <w:b/>
          <w:bCs/>
          <w:sz w:val="36"/>
          <w:szCs w:val="36"/>
        </w:rPr>
        <w:t xml:space="preserve"> </w:t>
      </w:r>
      <w:r w:rsidRPr="00667E30">
        <w:rPr>
          <w:b/>
          <w:bCs/>
          <w:sz w:val="36"/>
          <w:szCs w:val="36"/>
          <w:u w:val="single"/>
        </w:rPr>
        <w:t>Étape 5 – Options possibles et alternatives</w:t>
      </w:r>
    </w:p>
    <w:p w14:paraId="387529A7" w14:textId="77777777" w:rsidR="00012BB0" w:rsidRPr="00012BB0" w:rsidRDefault="00012BB0" w:rsidP="00012BB0">
      <w:pPr>
        <w:rPr>
          <w:sz w:val="36"/>
          <w:szCs w:val="36"/>
        </w:rPr>
      </w:pPr>
      <w:r w:rsidRPr="00012BB0">
        <w:rPr>
          <w:noProof/>
          <w:sz w:val="36"/>
          <w:szCs w:val="36"/>
          <w:lang w:val="en-US"/>
        </w:rPr>
        <w:t>Travail collectif autour des réflexes de protection :</w:t>
      </w:r>
      <w:r w:rsidRPr="00012BB0">
        <w:rPr>
          <w:sz w:val="36"/>
          <w:szCs w:val="36"/>
        </w:rPr>
        <w:t xml:space="preserve"> </w:t>
      </w:r>
    </w:p>
    <w:p w14:paraId="7E7C5A1F" w14:textId="77777777" w:rsidR="00012BB0" w:rsidRDefault="00012BB0" w:rsidP="00012BB0">
      <w:pPr>
        <w:rPr>
          <w:sz w:val="96"/>
          <w:szCs w:val="96"/>
        </w:rPr>
      </w:pPr>
    </w:p>
    <w:p w14:paraId="5CD5E1A8" w14:textId="22750638" w:rsidR="00B64D7D" w:rsidRPr="00012BB0" w:rsidRDefault="00012BB0" w:rsidP="00012BB0">
      <w:pPr>
        <w:rPr>
          <w:sz w:val="96"/>
          <w:szCs w:val="96"/>
        </w:rPr>
      </w:pPr>
      <w:r w:rsidRPr="00012BB0">
        <w:rPr>
          <w:sz w:val="96"/>
          <w:szCs w:val="96"/>
        </w:rPr>
        <w:t>Quels sont les réflexes de protection ?</w:t>
      </w:r>
      <w:r w:rsidRPr="00012BB0">
        <w:rPr>
          <w:noProof/>
          <w:sz w:val="96"/>
          <w:szCs w:val="96"/>
          <w:lang w:val="en-US"/>
        </w:rPr>
        <w:br/>
      </w:r>
    </w:p>
    <w:p w14:paraId="60E940A6" w14:textId="77777777" w:rsidR="004E2163" w:rsidRPr="004E2163" w:rsidRDefault="004E2163" w:rsidP="004E2163">
      <w:pPr>
        <w:rPr>
          <w:b/>
          <w:bCs/>
          <w:noProof/>
          <w:sz w:val="96"/>
          <w:szCs w:val="96"/>
          <w:lang w:val="en-US"/>
        </w:rPr>
      </w:pPr>
    </w:p>
    <w:p w14:paraId="74671B1C" w14:textId="0256827E" w:rsidR="00012BB0" w:rsidRPr="00012BB0" w:rsidRDefault="00012BB0" w:rsidP="00591393">
      <w:pPr>
        <w:rPr>
          <w:noProof/>
          <w:sz w:val="72"/>
          <w:szCs w:val="72"/>
          <w:lang w:val="en-US"/>
        </w:rPr>
      </w:pPr>
      <w:r w:rsidRPr="00012BB0">
        <w:rPr>
          <w:noProof/>
          <w:sz w:val="72"/>
          <w:szCs w:val="72"/>
          <w:lang w:val="en-US"/>
        </w:rPr>
        <w:lastRenderedPageBreak/>
        <w:t xml:space="preserve">A faire émerger : </w:t>
      </w:r>
    </w:p>
    <w:p w14:paraId="54B3BD08" w14:textId="77777777" w:rsidR="00012BB0" w:rsidRPr="00012BB0" w:rsidRDefault="00012BB0" w:rsidP="00591393">
      <w:pPr>
        <w:rPr>
          <w:noProof/>
          <w:sz w:val="72"/>
          <w:szCs w:val="72"/>
          <w:lang w:val="en-US"/>
        </w:rPr>
      </w:pPr>
    </w:p>
    <w:p w14:paraId="2EB18B19" w14:textId="2E28F5B6" w:rsidR="004E2163" w:rsidRPr="00012BB0" w:rsidRDefault="00012BB0" w:rsidP="00591393">
      <w:pPr>
        <w:rPr>
          <w:b/>
          <w:bCs/>
          <w:sz w:val="72"/>
          <w:szCs w:val="72"/>
          <w:u w:val="single"/>
        </w:rPr>
      </w:pPr>
      <w:r w:rsidRPr="00012BB0">
        <w:rPr>
          <w:b/>
          <w:bCs/>
          <w:noProof/>
          <w:sz w:val="72"/>
          <w:szCs w:val="72"/>
          <w:lang w:val="en-US"/>
        </w:rPr>
        <w:t>• Ne pas cliquer immédiatement.</w:t>
      </w:r>
      <w:r w:rsidRPr="00012BB0">
        <w:rPr>
          <w:b/>
          <w:bCs/>
          <w:noProof/>
          <w:sz w:val="72"/>
          <w:szCs w:val="72"/>
          <w:lang w:val="en-US"/>
        </w:rPr>
        <w:br/>
        <w:t>• Vérifier la source.</w:t>
      </w:r>
      <w:r w:rsidRPr="00012BB0">
        <w:rPr>
          <w:b/>
          <w:bCs/>
          <w:noProof/>
          <w:sz w:val="72"/>
          <w:szCs w:val="72"/>
          <w:lang w:val="en-US"/>
        </w:rPr>
        <w:br/>
        <w:t>• Contacter directement l’organisme concerné.</w:t>
      </w:r>
      <w:r w:rsidRPr="00012BB0">
        <w:rPr>
          <w:b/>
          <w:bCs/>
          <w:noProof/>
          <w:sz w:val="72"/>
          <w:szCs w:val="72"/>
          <w:lang w:val="en-US"/>
        </w:rPr>
        <w:br/>
        <w:t>• Demander conseil.</w:t>
      </w:r>
      <w:r w:rsidRPr="00012BB0">
        <w:rPr>
          <w:b/>
          <w:bCs/>
          <w:noProof/>
          <w:sz w:val="72"/>
          <w:szCs w:val="72"/>
          <w:lang w:val="en-US"/>
        </w:rPr>
        <w:br/>
      </w:r>
    </w:p>
    <w:p w14:paraId="4C17B16E" w14:textId="77777777" w:rsidR="00A97043" w:rsidRDefault="00A97043" w:rsidP="00A97043">
      <w:pPr>
        <w:rPr>
          <w:b/>
          <w:bCs/>
          <w:noProof/>
          <w:sz w:val="36"/>
          <w:szCs w:val="36"/>
          <w:lang w:val="en-US"/>
        </w:rPr>
      </w:pPr>
    </w:p>
    <w:p w14:paraId="53F7AD0C" w14:textId="77777777" w:rsidR="00A97043" w:rsidRDefault="00A97043" w:rsidP="00A97043">
      <w:pPr>
        <w:rPr>
          <w:noProof/>
          <w:lang w:val="en-US"/>
        </w:rPr>
      </w:pPr>
      <w:r w:rsidRPr="00A97043">
        <w:rPr>
          <w:b/>
          <w:bCs/>
          <w:noProof/>
          <w:sz w:val="36"/>
          <w:szCs w:val="36"/>
          <w:lang w:val="en-US"/>
        </w:rPr>
        <w:lastRenderedPageBreak/>
        <w:t>Message clé :</w:t>
      </w:r>
      <w:r w:rsidRPr="00AC2987">
        <w:rPr>
          <w:noProof/>
          <w:lang w:val="en-US"/>
        </w:rPr>
        <w:t xml:space="preserve"> </w:t>
      </w:r>
    </w:p>
    <w:p w14:paraId="79EA041B" w14:textId="77777777" w:rsidR="00A97043" w:rsidRDefault="00A97043" w:rsidP="00A97043">
      <w:pPr>
        <w:rPr>
          <w:b/>
          <w:bCs/>
          <w:noProof/>
          <w:sz w:val="144"/>
          <w:szCs w:val="144"/>
          <w:lang w:val="en-US"/>
        </w:rPr>
      </w:pPr>
    </w:p>
    <w:p w14:paraId="1CF98BFF" w14:textId="5E54E535" w:rsidR="00A97043" w:rsidRPr="00A97043" w:rsidRDefault="00A97043" w:rsidP="00A97043">
      <w:pPr>
        <w:rPr>
          <w:b/>
          <w:bCs/>
          <w:noProof/>
          <w:sz w:val="144"/>
          <w:szCs w:val="144"/>
          <w:lang w:val="en-US"/>
        </w:rPr>
      </w:pPr>
      <w:r w:rsidRPr="00A97043">
        <w:rPr>
          <w:b/>
          <w:bCs/>
          <w:noProof/>
          <w:sz w:val="144"/>
          <w:szCs w:val="144"/>
          <w:lang w:val="en-US"/>
        </w:rPr>
        <w:t>Ralentir permet souvent d’éviter l’erreur.</w:t>
      </w:r>
    </w:p>
    <w:p w14:paraId="35062402" w14:textId="138FCA37" w:rsidR="00591393" w:rsidRDefault="00A97043">
      <w:pPr>
        <w:rPr>
          <w:b/>
          <w:bCs/>
          <w:sz w:val="36"/>
          <w:szCs w:val="36"/>
          <w:lang w:val="fr-FR"/>
        </w:rPr>
      </w:pPr>
      <w:r w:rsidRPr="00A97043">
        <w:rPr>
          <w:b/>
          <w:bCs/>
          <w:sz w:val="36"/>
          <w:szCs w:val="36"/>
          <w:u w:val="single"/>
          <w:lang w:val="fr-FR"/>
        </w:rPr>
        <w:lastRenderedPageBreak/>
        <w:t>Messages clés du module </w:t>
      </w:r>
      <w:r w:rsidRPr="00A97043">
        <w:rPr>
          <w:b/>
          <w:bCs/>
          <w:sz w:val="36"/>
          <w:szCs w:val="36"/>
          <w:lang w:val="fr-FR"/>
        </w:rPr>
        <w:t>:</w:t>
      </w:r>
    </w:p>
    <w:p w14:paraId="5EB342F9" w14:textId="77777777" w:rsidR="00A97043" w:rsidRPr="00A97043" w:rsidRDefault="00A97043" w:rsidP="00A97043">
      <w:pPr>
        <w:pStyle w:val="Listepuces"/>
        <w:tabs>
          <w:tab w:val="num" w:pos="360"/>
        </w:tabs>
        <w:ind w:left="360" w:hanging="360"/>
        <w:rPr>
          <w:b/>
          <w:bCs/>
          <w:sz w:val="72"/>
          <w:szCs w:val="72"/>
        </w:rPr>
      </w:pPr>
      <w:r w:rsidRPr="00A97043">
        <w:rPr>
          <w:b/>
          <w:bCs/>
          <w:sz w:val="72"/>
          <w:szCs w:val="72"/>
        </w:rPr>
        <w:t>Une arnaque fonctionne grâce à l’émotion.</w:t>
      </w:r>
    </w:p>
    <w:p w14:paraId="1E1D3C47" w14:textId="77777777" w:rsidR="00A97043" w:rsidRPr="00A97043" w:rsidRDefault="00A97043" w:rsidP="00A97043">
      <w:pPr>
        <w:pStyle w:val="Listepuces"/>
        <w:tabs>
          <w:tab w:val="num" w:pos="360"/>
        </w:tabs>
        <w:ind w:left="360" w:hanging="360"/>
        <w:rPr>
          <w:b/>
          <w:bCs/>
          <w:sz w:val="72"/>
          <w:szCs w:val="72"/>
        </w:rPr>
      </w:pPr>
      <w:r w:rsidRPr="00A97043">
        <w:rPr>
          <w:b/>
          <w:bCs/>
          <w:sz w:val="72"/>
          <w:szCs w:val="72"/>
        </w:rPr>
        <w:t>La pression réduit la capacité de réflexion.</w:t>
      </w:r>
    </w:p>
    <w:p w14:paraId="629E1FE5" w14:textId="77777777" w:rsidR="00A97043" w:rsidRPr="00A97043" w:rsidRDefault="00A97043" w:rsidP="00A97043">
      <w:pPr>
        <w:pStyle w:val="Listepuces"/>
        <w:tabs>
          <w:tab w:val="num" w:pos="360"/>
        </w:tabs>
        <w:ind w:left="360" w:hanging="360"/>
        <w:rPr>
          <w:b/>
          <w:bCs/>
          <w:sz w:val="72"/>
          <w:szCs w:val="72"/>
        </w:rPr>
      </w:pPr>
      <w:r w:rsidRPr="00A97043">
        <w:rPr>
          <w:b/>
          <w:bCs/>
          <w:sz w:val="72"/>
          <w:szCs w:val="72"/>
        </w:rPr>
        <w:t>Ralentir permet de reprendre le contrôle.</w:t>
      </w:r>
    </w:p>
    <w:p w14:paraId="673A858E" w14:textId="77777777" w:rsidR="00A97043" w:rsidRPr="00A97043" w:rsidRDefault="00A97043" w:rsidP="00A97043">
      <w:pPr>
        <w:pStyle w:val="Listepuces"/>
        <w:tabs>
          <w:tab w:val="num" w:pos="360"/>
        </w:tabs>
        <w:ind w:left="360" w:hanging="360"/>
        <w:rPr>
          <w:b/>
          <w:bCs/>
          <w:sz w:val="72"/>
          <w:szCs w:val="72"/>
        </w:rPr>
      </w:pPr>
      <w:r w:rsidRPr="00A97043">
        <w:rPr>
          <w:b/>
          <w:bCs/>
          <w:sz w:val="72"/>
          <w:szCs w:val="72"/>
        </w:rPr>
        <w:t>Se faire avoir n’est pas une faute.</w:t>
      </w:r>
    </w:p>
    <w:p w14:paraId="4B2291F8" w14:textId="77777777" w:rsidR="00A97043" w:rsidRPr="00A97043" w:rsidRDefault="00A97043" w:rsidP="00A97043">
      <w:pPr>
        <w:pStyle w:val="Listepuces"/>
        <w:tabs>
          <w:tab w:val="num" w:pos="360"/>
        </w:tabs>
        <w:ind w:left="360" w:hanging="360"/>
        <w:rPr>
          <w:b/>
          <w:bCs/>
          <w:sz w:val="72"/>
          <w:szCs w:val="72"/>
        </w:rPr>
      </w:pPr>
      <w:r w:rsidRPr="00A97043">
        <w:rPr>
          <w:b/>
          <w:bCs/>
          <w:sz w:val="72"/>
          <w:szCs w:val="72"/>
        </w:rPr>
        <w:t>Agir vite après une arnaque limite les dégâts.</w:t>
      </w:r>
    </w:p>
    <w:p w14:paraId="2C8653C9" w14:textId="2888A6F5" w:rsidR="00A97043" w:rsidRDefault="00A97043">
      <w:pPr>
        <w:rPr>
          <w:b/>
          <w:bCs/>
          <w:sz w:val="36"/>
          <w:szCs w:val="36"/>
          <w:lang w:val="fr-FR"/>
        </w:rPr>
      </w:pPr>
      <w:r w:rsidRPr="00A97043">
        <w:rPr>
          <w:b/>
          <w:bCs/>
          <w:sz w:val="36"/>
          <w:szCs w:val="36"/>
          <w:lang w:val="fr-FR"/>
        </w:rPr>
        <w:lastRenderedPageBreak/>
        <w:t xml:space="preserve">Orientation et ressources : </w:t>
      </w:r>
    </w:p>
    <w:p w14:paraId="5801CA09" w14:textId="77777777" w:rsidR="00A97043" w:rsidRDefault="00A97043" w:rsidP="00A97043">
      <w:pPr>
        <w:rPr>
          <w:b/>
          <w:bCs/>
          <w:noProof/>
          <w:sz w:val="72"/>
          <w:szCs w:val="72"/>
          <w:lang w:val="en-US"/>
        </w:rPr>
      </w:pPr>
    </w:p>
    <w:p w14:paraId="7D079E5D" w14:textId="5BBB6035" w:rsidR="00A97043" w:rsidRPr="00A97043" w:rsidRDefault="00A97043">
      <w:pPr>
        <w:rPr>
          <w:b/>
          <w:bCs/>
          <w:sz w:val="36"/>
          <w:szCs w:val="36"/>
          <w:lang w:val="fr-FR"/>
        </w:rPr>
      </w:pPr>
      <w:r w:rsidRPr="00A97043">
        <w:rPr>
          <w:b/>
          <w:bCs/>
          <w:noProof/>
          <w:sz w:val="72"/>
          <w:szCs w:val="72"/>
          <w:lang w:val="en-US"/>
        </w:rPr>
        <w:t>• Contacter immédiatement la banque en cas de fraude.</w:t>
      </w:r>
      <w:r w:rsidRPr="00A97043">
        <w:rPr>
          <w:b/>
          <w:bCs/>
          <w:noProof/>
          <w:sz w:val="72"/>
          <w:szCs w:val="72"/>
          <w:lang w:val="en-US"/>
        </w:rPr>
        <w:br/>
        <w:t>• Prévenir l’organisme concerné.</w:t>
      </w:r>
      <w:r w:rsidRPr="00A97043">
        <w:rPr>
          <w:b/>
          <w:bCs/>
          <w:noProof/>
          <w:sz w:val="72"/>
          <w:szCs w:val="72"/>
          <w:lang w:val="en-US"/>
        </w:rPr>
        <w:br/>
        <w:t>• Se faire accompagner (CPAS, service social).</w:t>
      </w:r>
      <w:r w:rsidRPr="00A97043">
        <w:rPr>
          <w:b/>
          <w:bCs/>
          <w:noProof/>
          <w:sz w:val="72"/>
          <w:szCs w:val="72"/>
          <w:lang w:val="en-US"/>
        </w:rPr>
        <w:br/>
        <w:t>• Signaler l’arnaque sur les plateformes officielles.</w:t>
      </w:r>
    </w:p>
    <w:sectPr w:rsidR="00A97043" w:rsidRPr="00A97043" w:rsidSect="0059139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9E247456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573037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393"/>
    <w:rsid w:val="00012BB0"/>
    <w:rsid w:val="00105F15"/>
    <w:rsid w:val="001C1A6A"/>
    <w:rsid w:val="0043597F"/>
    <w:rsid w:val="004E2163"/>
    <w:rsid w:val="00591393"/>
    <w:rsid w:val="00866692"/>
    <w:rsid w:val="009C5024"/>
    <w:rsid w:val="00A97043"/>
    <w:rsid w:val="00B64D7D"/>
    <w:rsid w:val="00BB32D1"/>
    <w:rsid w:val="00C6724E"/>
    <w:rsid w:val="00C93911"/>
    <w:rsid w:val="00D210E3"/>
    <w:rsid w:val="00F55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3C69B"/>
  <w15:chartTrackingRefBased/>
  <w15:docId w15:val="{B4AF9DD1-E50E-42C1-84DF-DDE8447E4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B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5913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913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59139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913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9139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913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913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913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913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913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5913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sid w:val="005913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591393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591393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591393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591393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591393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591393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5913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913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913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5913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5913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591393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591393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591393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913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91393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591393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591393"/>
    <w:pPr>
      <w:spacing w:after="0" w:line="240" w:lineRule="auto"/>
    </w:pPr>
    <w:rPr>
      <w:kern w:val="2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uces">
    <w:name w:val="List Bullet"/>
    <w:basedOn w:val="Normal"/>
    <w:uiPriority w:val="99"/>
    <w:unhideWhenUsed/>
    <w:rsid w:val="00A97043"/>
    <w:pPr>
      <w:numPr>
        <w:numId w:val="1"/>
      </w:numPr>
      <w:tabs>
        <w:tab w:val="clear" w:pos="360"/>
      </w:tabs>
      <w:spacing w:after="200" w:line="276" w:lineRule="auto"/>
      <w:ind w:left="0" w:firstLine="0"/>
      <w:contextualSpacing/>
    </w:pPr>
    <w:rPr>
      <w:rFonts w:eastAsiaTheme="minorEastAsia"/>
      <w:noProof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26</Pages>
  <Words>776</Words>
  <Characters>4274</Characters>
  <Application>Microsoft Office Word</Application>
  <DocSecurity>0</DocSecurity>
  <Lines>35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Imbro</dc:creator>
  <cp:keywords/>
  <dc:description/>
  <cp:lastModifiedBy>Silvia Imbro</cp:lastModifiedBy>
  <cp:revision>1</cp:revision>
  <dcterms:created xsi:type="dcterms:W3CDTF">2026-02-18T06:56:00Z</dcterms:created>
  <dcterms:modified xsi:type="dcterms:W3CDTF">2026-02-18T09:32:00Z</dcterms:modified>
</cp:coreProperties>
</file>